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5D48" w:rsidRPr="009260E8" w:rsidRDefault="00335D48" w:rsidP="009260E8">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sz w:val="28"/>
          <w:szCs w:val="28"/>
        </w:rPr>
      </w:pPr>
      <w:r w:rsidRPr="009260E8">
        <w:rPr>
          <w:rFonts w:ascii="Times New Roman" w:hAnsi="Times New Roman"/>
          <w:sz w:val="28"/>
          <w:szCs w:val="28"/>
        </w:rPr>
        <w:t>ГПОУ ЯО Великосельский аграрный колледж</w:t>
      </w:r>
    </w:p>
    <w:p w:rsidR="00335D48" w:rsidRPr="009260E8" w:rsidRDefault="00335D48" w:rsidP="009260E8">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sz w:val="28"/>
          <w:szCs w:val="28"/>
          <w:lang w:eastAsia="en-US"/>
        </w:rPr>
      </w:pPr>
    </w:p>
    <w:p w:rsidR="00335D48" w:rsidRPr="009260E8" w:rsidRDefault="00335D48" w:rsidP="009260E8">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sz w:val="28"/>
          <w:szCs w:val="28"/>
        </w:rPr>
      </w:pPr>
    </w:p>
    <w:p w:rsidR="00335D48" w:rsidRDefault="00335D48" w:rsidP="009260E8">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sz w:val="28"/>
          <w:szCs w:val="28"/>
        </w:rPr>
      </w:pPr>
    </w:p>
    <w:p w:rsidR="00335D48" w:rsidRDefault="00335D48" w:rsidP="009260E8">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sz w:val="28"/>
          <w:szCs w:val="28"/>
        </w:rPr>
      </w:pPr>
    </w:p>
    <w:p w:rsidR="00335D48" w:rsidRDefault="00335D48" w:rsidP="009260E8">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sz w:val="28"/>
          <w:szCs w:val="28"/>
        </w:rPr>
      </w:pPr>
    </w:p>
    <w:p w:rsidR="00335D48" w:rsidRDefault="00335D48" w:rsidP="009260E8">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sz w:val="28"/>
          <w:szCs w:val="28"/>
        </w:rPr>
      </w:pPr>
    </w:p>
    <w:p w:rsidR="00335D48" w:rsidRDefault="00335D48" w:rsidP="009260E8">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sz w:val="28"/>
          <w:szCs w:val="28"/>
        </w:rPr>
      </w:pPr>
    </w:p>
    <w:p w:rsidR="00335D48" w:rsidRPr="009260E8" w:rsidRDefault="00335D48" w:rsidP="009260E8">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sz w:val="28"/>
          <w:szCs w:val="28"/>
        </w:rPr>
      </w:pPr>
    </w:p>
    <w:p w:rsidR="00335D48" w:rsidRPr="009260E8" w:rsidRDefault="00335D48" w:rsidP="009260E8">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sz w:val="28"/>
          <w:szCs w:val="28"/>
        </w:rPr>
      </w:pPr>
    </w:p>
    <w:p w:rsidR="00335D48" w:rsidRPr="009260E8" w:rsidRDefault="00335D48" w:rsidP="009260E8">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b/>
          <w:sz w:val="40"/>
          <w:szCs w:val="40"/>
        </w:rPr>
      </w:pPr>
      <w:r w:rsidRPr="009260E8">
        <w:rPr>
          <w:rFonts w:ascii="Times New Roman" w:hAnsi="Times New Roman"/>
          <w:b/>
          <w:sz w:val="40"/>
          <w:szCs w:val="40"/>
        </w:rPr>
        <w:t>РАБОЧАЯ ТЕТРАДЬ</w:t>
      </w:r>
    </w:p>
    <w:p w:rsidR="00335D48" w:rsidRPr="009260E8" w:rsidRDefault="00335D48" w:rsidP="009260E8">
      <w:pPr>
        <w:pBdr>
          <w:top w:val="single" w:sz="4" w:space="1" w:color="auto"/>
          <w:left w:val="single" w:sz="4" w:space="4" w:color="auto"/>
          <w:bottom w:val="single" w:sz="4" w:space="1" w:color="auto"/>
          <w:right w:val="single" w:sz="4" w:space="4" w:color="auto"/>
        </w:pBdr>
        <w:spacing w:after="0" w:line="240" w:lineRule="auto"/>
        <w:ind w:firstLine="567"/>
        <w:jc w:val="center"/>
        <w:rPr>
          <w:rFonts w:ascii="Times New Roman" w:hAnsi="Times New Roman"/>
          <w:sz w:val="28"/>
          <w:szCs w:val="28"/>
        </w:rPr>
      </w:pPr>
    </w:p>
    <w:p w:rsidR="00335D48" w:rsidRPr="009260E8" w:rsidRDefault="00335D48" w:rsidP="009260E8">
      <w:pPr>
        <w:pBdr>
          <w:top w:val="single" w:sz="4" w:space="1" w:color="auto"/>
          <w:left w:val="single" w:sz="4" w:space="4" w:color="auto"/>
          <w:bottom w:val="single" w:sz="4" w:space="1" w:color="auto"/>
          <w:right w:val="single" w:sz="4" w:space="4" w:color="auto"/>
        </w:pBdr>
        <w:spacing w:after="0" w:line="240" w:lineRule="auto"/>
        <w:ind w:firstLine="567"/>
        <w:jc w:val="center"/>
        <w:rPr>
          <w:rFonts w:ascii="Times New Roman" w:hAnsi="Times New Roman"/>
          <w:sz w:val="28"/>
          <w:szCs w:val="28"/>
        </w:rPr>
      </w:pPr>
      <w:r w:rsidRPr="009260E8">
        <w:rPr>
          <w:rFonts w:ascii="Times New Roman" w:hAnsi="Times New Roman"/>
          <w:sz w:val="28"/>
          <w:szCs w:val="28"/>
        </w:rPr>
        <w:t>для внеаудиторных работ</w:t>
      </w:r>
    </w:p>
    <w:p w:rsidR="00335D48" w:rsidRPr="009260E8" w:rsidRDefault="00335D48" w:rsidP="009260E8">
      <w:pPr>
        <w:pBdr>
          <w:top w:val="single" w:sz="4" w:space="1" w:color="auto"/>
          <w:left w:val="single" w:sz="4" w:space="4" w:color="auto"/>
          <w:bottom w:val="single" w:sz="4" w:space="1" w:color="auto"/>
          <w:right w:val="single" w:sz="4" w:space="4" w:color="auto"/>
        </w:pBdr>
        <w:spacing w:after="0" w:line="240" w:lineRule="auto"/>
        <w:ind w:firstLine="567"/>
        <w:jc w:val="center"/>
        <w:rPr>
          <w:rFonts w:ascii="Times New Roman" w:hAnsi="Times New Roman"/>
          <w:sz w:val="28"/>
          <w:szCs w:val="28"/>
        </w:rPr>
      </w:pPr>
      <w:r w:rsidRPr="009260E8">
        <w:rPr>
          <w:rFonts w:ascii="Times New Roman" w:hAnsi="Times New Roman"/>
          <w:sz w:val="28"/>
          <w:szCs w:val="28"/>
        </w:rPr>
        <w:t>по дисциплине «</w:t>
      </w:r>
      <w:r>
        <w:rPr>
          <w:rFonts w:ascii="Times New Roman" w:hAnsi="Times New Roman"/>
          <w:sz w:val="28"/>
          <w:szCs w:val="28"/>
        </w:rPr>
        <w:t>Основы экологического права</w:t>
      </w:r>
      <w:r w:rsidRPr="009260E8">
        <w:rPr>
          <w:rFonts w:ascii="Times New Roman" w:hAnsi="Times New Roman"/>
          <w:sz w:val="28"/>
          <w:szCs w:val="28"/>
        </w:rPr>
        <w:t>»</w:t>
      </w:r>
    </w:p>
    <w:p w:rsidR="00335D48" w:rsidRPr="009260E8" w:rsidRDefault="00335D48" w:rsidP="009260E8">
      <w:pPr>
        <w:pBdr>
          <w:top w:val="single" w:sz="4" w:space="1" w:color="auto"/>
          <w:left w:val="single" w:sz="4" w:space="4" w:color="auto"/>
          <w:bottom w:val="single" w:sz="4" w:space="1" w:color="auto"/>
          <w:right w:val="single" w:sz="4" w:space="4" w:color="auto"/>
        </w:pBdr>
        <w:spacing w:after="0" w:line="240" w:lineRule="auto"/>
        <w:ind w:firstLine="567"/>
        <w:jc w:val="center"/>
        <w:rPr>
          <w:rFonts w:ascii="Times New Roman" w:hAnsi="Times New Roman"/>
          <w:sz w:val="28"/>
          <w:szCs w:val="28"/>
        </w:rPr>
      </w:pPr>
      <w:r w:rsidRPr="009260E8">
        <w:rPr>
          <w:rFonts w:ascii="Times New Roman" w:hAnsi="Times New Roman"/>
          <w:sz w:val="28"/>
          <w:szCs w:val="28"/>
        </w:rPr>
        <w:t xml:space="preserve">для студентов 1 курса специальности 40.02.01 </w:t>
      </w:r>
    </w:p>
    <w:p w:rsidR="00335D48" w:rsidRPr="009260E8" w:rsidRDefault="00335D48" w:rsidP="009260E8">
      <w:pPr>
        <w:pBdr>
          <w:top w:val="single" w:sz="4" w:space="1" w:color="auto"/>
          <w:left w:val="single" w:sz="4" w:space="4" w:color="auto"/>
          <w:bottom w:val="single" w:sz="4" w:space="1" w:color="auto"/>
          <w:right w:val="single" w:sz="4" w:space="4" w:color="auto"/>
        </w:pBdr>
        <w:spacing w:after="0" w:line="240" w:lineRule="auto"/>
        <w:ind w:firstLine="567"/>
        <w:jc w:val="center"/>
        <w:rPr>
          <w:rFonts w:ascii="Times New Roman" w:hAnsi="Times New Roman"/>
          <w:sz w:val="28"/>
          <w:szCs w:val="28"/>
        </w:rPr>
      </w:pPr>
      <w:r w:rsidRPr="009260E8">
        <w:rPr>
          <w:rFonts w:ascii="Times New Roman" w:hAnsi="Times New Roman"/>
          <w:sz w:val="28"/>
          <w:szCs w:val="28"/>
        </w:rPr>
        <w:t>Право и организация социального обеспечения</w:t>
      </w:r>
    </w:p>
    <w:p w:rsidR="00335D48" w:rsidRPr="009260E8" w:rsidRDefault="00335D48" w:rsidP="009260E8">
      <w:pPr>
        <w:pBdr>
          <w:top w:val="single" w:sz="4" w:space="1" w:color="auto"/>
          <w:left w:val="single" w:sz="4" w:space="4" w:color="auto"/>
          <w:bottom w:val="single" w:sz="4" w:space="1" w:color="auto"/>
          <w:right w:val="single" w:sz="4" w:space="4" w:color="auto"/>
        </w:pBdr>
        <w:spacing w:after="0" w:line="240" w:lineRule="auto"/>
        <w:ind w:firstLine="567"/>
        <w:jc w:val="center"/>
        <w:rPr>
          <w:rFonts w:ascii="Times New Roman" w:hAnsi="Times New Roman"/>
          <w:b/>
          <w:sz w:val="28"/>
          <w:szCs w:val="28"/>
        </w:rPr>
      </w:pPr>
    </w:p>
    <w:p w:rsidR="00335D48" w:rsidRDefault="00335D48" w:rsidP="009260E8">
      <w:pPr>
        <w:pBdr>
          <w:top w:val="single" w:sz="4" w:space="1" w:color="auto"/>
          <w:left w:val="single" w:sz="4" w:space="4" w:color="auto"/>
          <w:bottom w:val="single" w:sz="4" w:space="1" w:color="auto"/>
          <w:right w:val="single" w:sz="4" w:space="4" w:color="auto"/>
        </w:pBdr>
        <w:spacing w:after="0" w:line="240" w:lineRule="auto"/>
        <w:ind w:firstLine="567"/>
        <w:jc w:val="center"/>
        <w:rPr>
          <w:rFonts w:ascii="Times New Roman" w:hAnsi="Times New Roman"/>
          <w:b/>
          <w:sz w:val="28"/>
          <w:szCs w:val="28"/>
        </w:rPr>
      </w:pPr>
    </w:p>
    <w:p w:rsidR="00335D48" w:rsidRDefault="00335D48" w:rsidP="009260E8">
      <w:pPr>
        <w:pBdr>
          <w:top w:val="single" w:sz="4" w:space="1" w:color="auto"/>
          <w:left w:val="single" w:sz="4" w:space="4" w:color="auto"/>
          <w:bottom w:val="single" w:sz="4" w:space="1" w:color="auto"/>
          <w:right w:val="single" w:sz="4" w:space="4" w:color="auto"/>
        </w:pBdr>
        <w:spacing w:after="0" w:line="240" w:lineRule="auto"/>
        <w:ind w:firstLine="567"/>
        <w:jc w:val="center"/>
        <w:rPr>
          <w:rFonts w:ascii="Times New Roman" w:hAnsi="Times New Roman"/>
          <w:b/>
          <w:sz w:val="28"/>
          <w:szCs w:val="28"/>
        </w:rPr>
      </w:pPr>
    </w:p>
    <w:p w:rsidR="00335D48" w:rsidRDefault="00335D48" w:rsidP="009260E8">
      <w:pPr>
        <w:pBdr>
          <w:top w:val="single" w:sz="4" w:space="1" w:color="auto"/>
          <w:left w:val="single" w:sz="4" w:space="4" w:color="auto"/>
          <w:bottom w:val="single" w:sz="4" w:space="1" w:color="auto"/>
          <w:right w:val="single" w:sz="4" w:space="4" w:color="auto"/>
        </w:pBdr>
        <w:spacing w:after="0" w:line="240" w:lineRule="auto"/>
        <w:ind w:firstLine="567"/>
        <w:jc w:val="center"/>
        <w:rPr>
          <w:rFonts w:ascii="Times New Roman" w:hAnsi="Times New Roman"/>
          <w:b/>
          <w:sz w:val="28"/>
          <w:szCs w:val="28"/>
        </w:rPr>
      </w:pPr>
    </w:p>
    <w:p w:rsidR="00335D48" w:rsidRDefault="00335D48" w:rsidP="009260E8">
      <w:pPr>
        <w:pBdr>
          <w:top w:val="single" w:sz="4" w:space="1" w:color="auto"/>
          <w:left w:val="single" w:sz="4" w:space="4" w:color="auto"/>
          <w:bottom w:val="single" w:sz="4" w:space="1" w:color="auto"/>
          <w:right w:val="single" w:sz="4" w:space="4" w:color="auto"/>
        </w:pBdr>
        <w:spacing w:after="0" w:line="240" w:lineRule="auto"/>
        <w:ind w:firstLine="567"/>
        <w:jc w:val="center"/>
        <w:rPr>
          <w:rFonts w:ascii="Times New Roman" w:hAnsi="Times New Roman"/>
          <w:b/>
          <w:sz w:val="28"/>
          <w:szCs w:val="28"/>
        </w:rPr>
      </w:pPr>
    </w:p>
    <w:p w:rsidR="00335D48" w:rsidRPr="009260E8" w:rsidRDefault="00335D48" w:rsidP="009260E8">
      <w:pPr>
        <w:pBdr>
          <w:top w:val="single" w:sz="4" w:space="1" w:color="auto"/>
          <w:left w:val="single" w:sz="4" w:space="4" w:color="auto"/>
          <w:bottom w:val="single" w:sz="4" w:space="1" w:color="auto"/>
          <w:right w:val="single" w:sz="4" w:space="4" w:color="auto"/>
        </w:pBdr>
        <w:spacing w:after="0" w:line="240" w:lineRule="auto"/>
        <w:ind w:firstLine="567"/>
        <w:jc w:val="center"/>
        <w:rPr>
          <w:rFonts w:ascii="Times New Roman" w:hAnsi="Times New Roman"/>
          <w:b/>
          <w:sz w:val="28"/>
          <w:szCs w:val="28"/>
        </w:rPr>
      </w:pPr>
    </w:p>
    <w:p w:rsidR="00335D48" w:rsidRDefault="00335D48" w:rsidP="009260E8">
      <w:pPr>
        <w:pBdr>
          <w:top w:val="single" w:sz="4" w:space="1" w:color="auto"/>
          <w:left w:val="single" w:sz="4" w:space="4" w:color="auto"/>
          <w:bottom w:val="single" w:sz="4" w:space="1" w:color="auto"/>
          <w:right w:val="single" w:sz="4" w:space="4" w:color="auto"/>
        </w:pBdr>
        <w:spacing w:after="0" w:line="240" w:lineRule="auto"/>
        <w:ind w:firstLine="567"/>
        <w:jc w:val="center"/>
        <w:rPr>
          <w:rFonts w:ascii="Times New Roman" w:hAnsi="Times New Roman"/>
          <w:sz w:val="28"/>
          <w:szCs w:val="28"/>
        </w:rPr>
      </w:pPr>
    </w:p>
    <w:p w:rsidR="00335D48" w:rsidRPr="009260E8" w:rsidRDefault="00335D48" w:rsidP="009260E8">
      <w:pPr>
        <w:pBdr>
          <w:top w:val="single" w:sz="4" w:space="1" w:color="auto"/>
          <w:left w:val="single" w:sz="4" w:space="4" w:color="auto"/>
          <w:bottom w:val="single" w:sz="4" w:space="1" w:color="auto"/>
          <w:right w:val="single" w:sz="4" w:space="4" w:color="auto"/>
        </w:pBdr>
        <w:spacing w:after="0" w:line="240" w:lineRule="auto"/>
        <w:ind w:firstLine="567"/>
        <w:jc w:val="center"/>
        <w:rPr>
          <w:rFonts w:ascii="Times New Roman" w:hAnsi="Times New Roman"/>
          <w:sz w:val="28"/>
          <w:szCs w:val="28"/>
        </w:rPr>
      </w:pPr>
    </w:p>
    <w:p w:rsidR="00335D48" w:rsidRPr="009260E8" w:rsidRDefault="00335D48" w:rsidP="009260E8">
      <w:pPr>
        <w:pBdr>
          <w:top w:val="single" w:sz="4" w:space="1" w:color="auto"/>
          <w:left w:val="single" w:sz="4" w:space="4" w:color="auto"/>
          <w:bottom w:val="single" w:sz="4" w:space="1" w:color="auto"/>
          <w:right w:val="single" w:sz="4" w:space="4" w:color="auto"/>
        </w:pBdr>
        <w:spacing w:after="0" w:line="240" w:lineRule="auto"/>
        <w:ind w:firstLine="567"/>
        <w:jc w:val="center"/>
        <w:rPr>
          <w:rFonts w:ascii="Times New Roman" w:hAnsi="Times New Roman"/>
          <w:sz w:val="28"/>
          <w:szCs w:val="28"/>
        </w:rPr>
      </w:pPr>
    </w:p>
    <w:p w:rsidR="00335D48" w:rsidRPr="009260E8" w:rsidRDefault="00335D48" w:rsidP="009260E8">
      <w:pPr>
        <w:pBdr>
          <w:top w:val="single" w:sz="4" w:space="1" w:color="auto"/>
          <w:left w:val="single" w:sz="4" w:space="4" w:color="auto"/>
          <w:bottom w:val="single" w:sz="4" w:space="1" w:color="auto"/>
          <w:right w:val="single" w:sz="4" w:space="4" w:color="auto"/>
        </w:pBdr>
        <w:spacing w:after="0" w:line="240" w:lineRule="auto"/>
        <w:ind w:firstLine="567"/>
        <w:jc w:val="right"/>
        <w:rPr>
          <w:rFonts w:ascii="Times New Roman" w:hAnsi="Times New Roman"/>
          <w:sz w:val="28"/>
          <w:szCs w:val="28"/>
        </w:rPr>
      </w:pPr>
      <w:r>
        <w:rPr>
          <w:rFonts w:ascii="Times New Roman" w:hAnsi="Times New Roman"/>
          <w:sz w:val="28"/>
          <w:szCs w:val="28"/>
        </w:rPr>
        <w:t>П</w:t>
      </w:r>
      <w:r w:rsidRPr="009260E8">
        <w:rPr>
          <w:rFonts w:ascii="Times New Roman" w:hAnsi="Times New Roman"/>
          <w:sz w:val="28"/>
          <w:szCs w:val="28"/>
        </w:rPr>
        <w:t>реподаватель Гражданского процессуального права</w:t>
      </w:r>
    </w:p>
    <w:p w:rsidR="00335D48" w:rsidRPr="009260E8" w:rsidRDefault="00335D48" w:rsidP="009260E8">
      <w:pPr>
        <w:pBdr>
          <w:top w:val="single" w:sz="4" w:space="1" w:color="auto"/>
          <w:left w:val="single" w:sz="4" w:space="4" w:color="auto"/>
          <w:bottom w:val="single" w:sz="4" w:space="1" w:color="auto"/>
          <w:right w:val="single" w:sz="4" w:space="4" w:color="auto"/>
        </w:pBdr>
        <w:spacing w:after="0" w:line="240" w:lineRule="auto"/>
        <w:ind w:firstLine="567"/>
        <w:jc w:val="right"/>
        <w:rPr>
          <w:rFonts w:ascii="Times New Roman" w:hAnsi="Times New Roman"/>
          <w:sz w:val="28"/>
          <w:szCs w:val="28"/>
        </w:rPr>
      </w:pPr>
      <w:r w:rsidRPr="009260E8">
        <w:rPr>
          <w:rFonts w:ascii="Times New Roman" w:hAnsi="Times New Roman"/>
          <w:sz w:val="28"/>
          <w:szCs w:val="28"/>
        </w:rPr>
        <w:t>Бережная С.Ю.</w:t>
      </w:r>
    </w:p>
    <w:p w:rsidR="00335D48" w:rsidRPr="009260E8" w:rsidRDefault="00335D48" w:rsidP="009260E8">
      <w:pPr>
        <w:pBdr>
          <w:top w:val="single" w:sz="4" w:space="1" w:color="auto"/>
          <w:left w:val="single" w:sz="4" w:space="4" w:color="auto"/>
          <w:bottom w:val="single" w:sz="4" w:space="1" w:color="auto"/>
          <w:right w:val="single" w:sz="4" w:space="4" w:color="auto"/>
        </w:pBdr>
        <w:spacing w:after="0" w:line="240" w:lineRule="auto"/>
        <w:ind w:firstLine="567"/>
        <w:jc w:val="center"/>
        <w:rPr>
          <w:rFonts w:ascii="Times New Roman" w:hAnsi="Times New Roman"/>
          <w:sz w:val="28"/>
          <w:szCs w:val="28"/>
        </w:rPr>
      </w:pPr>
    </w:p>
    <w:p w:rsidR="00335D48" w:rsidRPr="009260E8" w:rsidRDefault="00335D48" w:rsidP="009260E8">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sz w:val="28"/>
          <w:szCs w:val="28"/>
        </w:rPr>
      </w:pPr>
    </w:p>
    <w:p w:rsidR="00335D48" w:rsidRPr="009260E8" w:rsidRDefault="00335D48" w:rsidP="009260E8">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sz w:val="28"/>
          <w:szCs w:val="28"/>
        </w:rPr>
      </w:pPr>
    </w:p>
    <w:p w:rsidR="00335D48" w:rsidRPr="009260E8" w:rsidRDefault="00335D48" w:rsidP="009260E8">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sz w:val="28"/>
          <w:szCs w:val="28"/>
        </w:rPr>
      </w:pPr>
    </w:p>
    <w:p w:rsidR="00335D48" w:rsidRDefault="00335D48" w:rsidP="009260E8">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sz w:val="28"/>
          <w:szCs w:val="28"/>
        </w:rPr>
      </w:pPr>
    </w:p>
    <w:p w:rsidR="00335D48" w:rsidRDefault="00335D48" w:rsidP="009260E8">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sz w:val="28"/>
          <w:szCs w:val="28"/>
        </w:rPr>
      </w:pPr>
    </w:p>
    <w:p w:rsidR="00335D48" w:rsidRDefault="00335D48" w:rsidP="009260E8">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sz w:val="28"/>
          <w:szCs w:val="28"/>
        </w:rPr>
      </w:pPr>
    </w:p>
    <w:p w:rsidR="00335D48" w:rsidRPr="009260E8" w:rsidRDefault="00335D48" w:rsidP="009260E8">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sz w:val="28"/>
          <w:szCs w:val="28"/>
        </w:rPr>
      </w:pPr>
    </w:p>
    <w:p w:rsidR="00335D48" w:rsidRPr="009260E8" w:rsidRDefault="00335D48" w:rsidP="009260E8">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sz w:val="28"/>
          <w:szCs w:val="28"/>
        </w:rPr>
      </w:pPr>
    </w:p>
    <w:p w:rsidR="00335D48" w:rsidRDefault="00335D48" w:rsidP="009260E8">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sz w:val="28"/>
          <w:szCs w:val="28"/>
        </w:rPr>
      </w:pPr>
    </w:p>
    <w:p w:rsidR="00335D48" w:rsidRDefault="00335D48" w:rsidP="009260E8">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sz w:val="28"/>
          <w:szCs w:val="28"/>
        </w:rPr>
      </w:pPr>
    </w:p>
    <w:p w:rsidR="00335D48" w:rsidRDefault="00335D48" w:rsidP="009260E8">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sz w:val="28"/>
          <w:szCs w:val="28"/>
        </w:rPr>
      </w:pPr>
    </w:p>
    <w:p w:rsidR="00335D48" w:rsidRPr="009260E8" w:rsidRDefault="00335D48" w:rsidP="009260E8">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sz w:val="28"/>
          <w:szCs w:val="28"/>
        </w:rPr>
      </w:pPr>
    </w:p>
    <w:p w:rsidR="00335D48" w:rsidRPr="009260E8" w:rsidRDefault="00335D48" w:rsidP="009260E8">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sz w:val="28"/>
          <w:szCs w:val="28"/>
        </w:rPr>
      </w:pPr>
    </w:p>
    <w:p w:rsidR="00335D48" w:rsidRPr="009260E8" w:rsidRDefault="00335D48" w:rsidP="009260E8">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sz w:val="28"/>
          <w:szCs w:val="28"/>
        </w:rPr>
      </w:pPr>
    </w:p>
    <w:p w:rsidR="00335D48" w:rsidRPr="009260E8" w:rsidRDefault="00335D48" w:rsidP="009260E8">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sz w:val="28"/>
          <w:szCs w:val="28"/>
        </w:rPr>
      </w:pPr>
    </w:p>
    <w:p w:rsidR="00335D48" w:rsidRPr="009260E8" w:rsidRDefault="00335D48" w:rsidP="009260E8">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sz w:val="28"/>
          <w:szCs w:val="28"/>
        </w:rPr>
      </w:pPr>
      <w:r w:rsidRPr="009260E8">
        <w:rPr>
          <w:rFonts w:ascii="Times New Roman" w:hAnsi="Times New Roman"/>
          <w:sz w:val="28"/>
          <w:szCs w:val="28"/>
        </w:rPr>
        <w:t>Великое,</w:t>
      </w:r>
    </w:p>
    <w:p w:rsidR="00335D48" w:rsidRPr="009260E8" w:rsidRDefault="00335D48" w:rsidP="009260E8">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sz w:val="28"/>
          <w:szCs w:val="28"/>
        </w:rPr>
      </w:pPr>
      <w:r w:rsidRPr="009260E8">
        <w:rPr>
          <w:rFonts w:ascii="Times New Roman" w:hAnsi="Times New Roman"/>
          <w:sz w:val="28"/>
          <w:szCs w:val="28"/>
        </w:rPr>
        <w:t>2018</w:t>
      </w:r>
    </w:p>
    <w:p w:rsidR="00335D48" w:rsidRPr="009260E8" w:rsidRDefault="00335D48" w:rsidP="009260E8">
      <w:pPr>
        <w:spacing w:after="0" w:line="240" w:lineRule="auto"/>
        <w:ind w:firstLine="360"/>
        <w:jc w:val="center"/>
        <w:rPr>
          <w:rFonts w:ascii="Times New Roman" w:hAnsi="Times New Roman"/>
          <w:b/>
          <w:sz w:val="28"/>
          <w:szCs w:val="28"/>
        </w:rPr>
      </w:pPr>
      <w:r w:rsidRPr="009260E8">
        <w:rPr>
          <w:rFonts w:ascii="Times New Roman" w:hAnsi="Times New Roman"/>
          <w:b/>
          <w:sz w:val="28"/>
          <w:szCs w:val="28"/>
        </w:rPr>
        <w:t>СОДЕРЖАНИЕ</w:t>
      </w:r>
    </w:p>
    <w:p w:rsidR="00335D48" w:rsidRPr="009260E8" w:rsidRDefault="00335D48" w:rsidP="009260E8">
      <w:pPr>
        <w:tabs>
          <w:tab w:val="right" w:leader="dot" w:pos="9360"/>
        </w:tabs>
        <w:spacing w:after="0" w:line="240" w:lineRule="auto"/>
        <w:rPr>
          <w:rFonts w:ascii="Times New Roman" w:hAnsi="Times New Roman"/>
          <w:sz w:val="28"/>
          <w:szCs w:val="28"/>
        </w:rPr>
      </w:pPr>
    </w:p>
    <w:p w:rsidR="00335D48" w:rsidRPr="009260E8" w:rsidRDefault="00335D48" w:rsidP="009260E8">
      <w:pPr>
        <w:tabs>
          <w:tab w:val="right" w:leader="dot" w:pos="9360"/>
        </w:tabs>
        <w:spacing w:after="0" w:line="240" w:lineRule="auto"/>
        <w:rPr>
          <w:rFonts w:ascii="Times New Roman" w:hAnsi="Times New Roman"/>
          <w:sz w:val="28"/>
          <w:szCs w:val="28"/>
        </w:rPr>
      </w:pPr>
      <w:r w:rsidRPr="009260E8">
        <w:rPr>
          <w:rFonts w:ascii="Times New Roman" w:hAnsi="Times New Roman"/>
          <w:sz w:val="28"/>
          <w:szCs w:val="28"/>
        </w:rPr>
        <w:t xml:space="preserve">Пояснительная записка </w:t>
      </w:r>
    </w:p>
    <w:p w:rsidR="00335D48" w:rsidRPr="009260E8" w:rsidRDefault="00335D48" w:rsidP="009260E8">
      <w:pPr>
        <w:tabs>
          <w:tab w:val="right" w:leader="dot" w:pos="9360"/>
        </w:tabs>
        <w:spacing w:after="0" w:line="240" w:lineRule="auto"/>
        <w:rPr>
          <w:rFonts w:ascii="Times New Roman" w:hAnsi="Times New Roman"/>
          <w:sz w:val="28"/>
          <w:szCs w:val="28"/>
        </w:rPr>
      </w:pPr>
      <w:r w:rsidRPr="009260E8">
        <w:rPr>
          <w:rFonts w:ascii="Times New Roman" w:hAnsi="Times New Roman"/>
          <w:sz w:val="28"/>
          <w:szCs w:val="28"/>
        </w:rPr>
        <w:t>1.Источники экологического права</w:t>
      </w:r>
    </w:p>
    <w:p w:rsidR="00335D48" w:rsidRPr="009260E8" w:rsidRDefault="00335D48" w:rsidP="009260E8">
      <w:pPr>
        <w:tabs>
          <w:tab w:val="right" w:leader="dot" w:pos="9360"/>
        </w:tabs>
        <w:spacing w:after="0" w:line="240" w:lineRule="auto"/>
        <w:rPr>
          <w:rFonts w:ascii="Times New Roman" w:hAnsi="Times New Roman"/>
          <w:sz w:val="28"/>
          <w:szCs w:val="28"/>
        </w:rPr>
      </w:pPr>
      <w:r w:rsidRPr="009260E8">
        <w:rPr>
          <w:rFonts w:ascii="Times New Roman" w:hAnsi="Times New Roman"/>
          <w:sz w:val="28"/>
          <w:szCs w:val="28"/>
        </w:rPr>
        <w:t>2. Экологические права и обязанности граждан</w:t>
      </w:r>
    </w:p>
    <w:p w:rsidR="00335D48" w:rsidRPr="009260E8" w:rsidRDefault="00335D48" w:rsidP="009260E8">
      <w:pPr>
        <w:tabs>
          <w:tab w:val="right" w:leader="dot" w:pos="9360"/>
        </w:tabs>
        <w:spacing w:after="0" w:line="240" w:lineRule="auto"/>
        <w:rPr>
          <w:rFonts w:ascii="Times New Roman" w:hAnsi="Times New Roman"/>
          <w:sz w:val="28"/>
          <w:szCs w:val="28"/>
        </w:rPr>
      </w:pPr>
      <w:r w:rsidRPr="009260E8">
        <w:rPr>
          <w:rFonts w:ascii="Times New Roman" w:hAnsi="Times New Roman"/>
          <w:sz w:val="28"/>
          <w:szCs w:val="28"/>
        </w:rPr>
        <w:t>3. Право собственности на природные ресурсы</w:t>
      </w:r>
    </w:p>
    <w:p w:rsidR="00335D48" w:rsidRPr="009260E8" w:rsidRDefault="00335D48" w:rsidP="009260E8">
      <w:pPr>
        <w:tabs>
          <w:tab w:val="right" w:leader="dot" w:pos="9360"/>
        </w:tabs>
        <w:spacing w:after="0" w:line="240" w:lineRule="auto"/>
        <w:rPr>
          <w:rFonts w:ascii="Times New Roman" w:hAnsi="Times New Roman"/>
          <w:sz w:val="28"/>
          <w:szCs w:val="28"/>
        </w:rPr>
      </w:pPr>
      <w:r w:rsidRPr="009260E8">
        <w:rPr>
          <w:rFonts w:ascii="Times New Roman" w:hAnsi="Times New Roman"/>
          <w:sz w:val="28"/>
          <w:szCs w:val="28"/>
        </w:rPr>
        <w:t>4  Право природопользования</w:t>
      </w:r>
    </w:p>
    <w:p w:rsidR="00335D48" w:rsidRPr="009260E8" w:rsidRDefault="00335D48" w:rsidP="009260E8">
      <w:pPr>
        <w:tabs>
          <w:tab w:val="right" w:leader="dot" w:pos="9360"/>
        </w:tabs>
        <w:spacing w:after="0" w:line="240" w:lineRule="auto"/>
        <w:rPr>
          <w:rFonts w:ascii="Times New Roman" w:hAnsi="Times New Roman"/>
          <w:sz w:val="28"/>
          <w:szCs w:val="28"/>
        </w:rPr>
      </w:pPr>
      <w:r w:rsidRPr="009260E8">
        <w:rPr>
          <w:rFonts w:ascii="Times New Roman" w:hAnsi="Times New Roman"/>
          <w:sz w:val="28"/>
          <w:szCs w:val="28"/>
        </w:rPr>
        <w:t>5. Экологические правонарушения и юридическая ответственность</w:t>
      </w:r>
    </w:p>
    <w:p w:rsidR="00335D48" w:rsidRPr="009260E8" w:rsidRDefault="00335D48" w:rsidP="009260E8">
      <w:pPr>
        <w:tabs>
          <w:tab w:val="right" w:leader="dot" w:pos="9360"/>
        </w:tabs>
        <w:spacing w:after="0" w:line="240" w:lineRule="auto"/>
        <w:rPr>
          <w:rFonts w:ascii="Times New Roman" w:hAnsi="Times New Roman"/>
          <w:sz w:val="28"/>
          <w:szCs w:val="28"/>
        </w:rPr>
      </w:pPr>
      <w:r w:rsidRPr="009260E8">
        <w:rPr>
          <w:rFonts w:ascii="Times New Roman" w:hAnsi="Times New Roman"/>
          <w:sz w:val="28"/>
          <w:szCs w:val="28"/>
        </w:rPr>
        <w:t>Список  литературы</w:t>
      </w:r>
    </w:p>
    <w:p w:rsidR="00335D48" w:rsidRPr="009260E8" w:rsidRDefault="00335D48" w:rsidP="009260E8">
      <w:pPr>
        <w:tabs>
          <w:tab w:val="right" w:leader="dot" w:pos="9360"/>
        </w:tabs>
        <w:spacing w:after="0" w:line="240" w:lineRule="auto"/>
        <w:rPr>
          <w:rFonts w:ascii="Times New Roman" w:hAnsi="Times New Roman"/>
          <w:sz w:val="28"/>
          <w:szCs w:val="28"/>
        </w:rPr>
      </w:pPr>
    </w:p>
    <w:p w:rsidR="00335D48" w:rsidRPr="009260E8" w:rsidRDefault="00335D48" w:rsidP="009260E8">
      <w:pPr>
        <w:spacing w:after="0" w:line="240" w:lineRule="auto"/>
        <w:jc w:val="both"/>
        <w:rPr>
          <w:rFonts w:ascii="Times New Roman" w:hAnsi="Times New Roman"/>
          <w:sz w:val="28"/>
          <w:szCs w:val="28"/>
        </w:rPr>
      </w:pPr>
    </w:p>
    <w:p w:rsidR="00335D48" w:rsidRPr="009260E8" w:rsidRDefault="00335D48" w:rsidP="009260E8">
      <w:pPr>
        <w:spacing w:after="0" w:line="240" w:lineRule="auto"/>
        <w:rPr>
          <w:rFonts w:ascii="Times New Roman" w:hAnsi="Times New Roman"/>
          <w:sz w:val="28"/>
          <w:szCs w:val="28"/>
        </w:rPr>
      </w:pPr>
    </w:p>
    <w:p w:rsidR="00335D48" w:rsidRPr="009260E8" w:rsidRDefault="00335D48" w:rsidP="009260E8">
      <w:pPr>
        <w:spacing w:after="0" w:line="240" w:lineRule="auto"/>
        <w:jc w:val="center"/>
        <w:rPr>
          <w:rFonts w:ascii="Times New Roman" w:hAnsi="Times New Roman"/>
          <w:b/>
          <w:color w:val="000000"/>
          <w:sz w:val="28"/>
          <w:szCs w:val="28"/>
        </w:rPr>
      </w:pPr>
    </w:p>
    <w:p w:rsidR="00335D48" w:rsidRPr="009260E8" w:rsidRDefault="00335D48" w:rsidP="009260E8">
      <w:pPr>
        <w:spacing w:after="0" w:line="240" w:lineRule="auto"/>
        <w:jc w:val="center"/>
        <w:rPr>
          <w:rFonts w:ascii="Times New Roman" w:hAnsi="Times New Roman"/>
          <w:b/>
          <w:color w:val="000000"/>
          <w:sz w:val="28"/>
          <w:szCs w:val="28"/>
        </w:rPr>
      </w:pPr>
    </w:p>
    <w:p w:rsidR="00335D48" w:rsidRPr="009260E8" w:rsidRDefault="00335D48" w:rsidP="009260E8">
      <w:pPr>
        <w:spacing w:after="0" w:line="240" w:lineRule="auto"/>
        <w:jc w:val="center"/>
        <w:rPr>
          <w:rFonts w:ascii="Times New Roman" w:hAnsi="Times New Roman"/>
          <w:b/>
          <w:color w:val="000000"/>
          <w:sz w:val="28"/>
          <w:szCs w:val="28"/>
        </w:rPr>
      </w:pPr>
    </w:p>
    <w:p w:rsidR="00335D48" w:rsidRPr="009260E8" w:rsidRDefault="00335D48" w:rsidP="009260E8">
      <w:pPr>
        <w:spacing w:after="0" w:line="240" w:lineRule="auto"/>
        <w:jc w:val="center"/>
        <w:rPr>
          <w:rFonts w:ascii="Times New Roman" w:hAnsi="Times New Roman"/>
          <w:b/>
          <w:color w:val="000000"/>
          <w:sz w:val="28"/>
          <w:szCs w:val="28"/>
        </w:rPr>
      </w:pPr>
    </w:p>
    <w:p w:rsidR="00335D48" w:rsidRPr="009260E8" w:rsidRDefault="00335D48" w:rsidP="009260E8">
      <w:pPr>
        <w:spacing w:after="0" w:line="240" w:lineRule="auto"/>
        <w:jc w:val="center"/>
        <w:rPr>
          <w:rFonts w:ascii="Times New Roman" w:hAnsi="Times New Roman"/>
          <w:b/>
          <w:color w:val="000000"/>
          <w:sz w:val="28"/>
          <w:szCs w:val="28"/>
        </w:rPr>
      </w:pPr>
    </w:p>
    <w:p w:rsidR="00335D48" w:rsidRPr="009260E8" w:rsidRDefault="00335D48" w:rsidP="009260E8">
      <w:pPr>
        <w:spacing w:after="0" w:line="240" w:lineRule="auto"/>
        <w:rPr>
          <w:rFonts w:ascii="Times New Roman" w:hAnsi="Times New Roman"/>
          <w:b/>
          <w:color w:val="000000"/>
          <w:sz w:val="28"/>
          <w:szCs w:val="28"/>
        </w:rPr>
      </w:pPr>
    </w:p>
    <w:p w:rsidR="00335D48" w:rsidRPr="009260E8" w:rsidRDefault="00335D48" w:rsidP="009260E8">
      <w:pPr>
        <w:spacing w:after="0" w:line="240" w:lineRule="auto"/>
        <w:rPr>
          <w:rFonts w:ascii="Times New Roman" w:hAnsi="Times New Roman"/>
          <w:b/>
          <w:color w:val="000000"/>
          <w:sz w:val="28"/>
          <w:szCs w:val="28"/>
        </w:rPr>
      </w:pPr>
    </w:p>
    <w:p w:rsidR="00335D48" w:rsidRPr="009260E8" w:rsidRDefault="00335D48" w:rsidP="009260E8">
      <w:pPr>
        <w:spacing w:after="0" w:line="240" w:lineRule="auto"/>
        <w:rPr>
          <w:rFonts w:ascii="Times New Roman" w:hAnsi="Times New Roman"/>
          <w:b/>
          <w:color w:val="000000"/>
          <w:sz w:val="28"/>
          <w:szCs w:val="28"/>
        </w:rPr>
      </w:pPr>
    </w:p>
    <w:p w:rsidR="00335D48" w:rsidRPr="009260E8" w:rsidRDefault="00335D48" w:rsidP="009260E8">
      <w:pPr>
        <w:spacing w:after="0" w:line="240" w:lineRule="auto"/>
        <w:rPr>
          <w:rFonts w:ascii="Times New Roman" w:hAnsi="Times New Roman"/>
          <w:b/>
          <w:color w:val="000000"/>
          <w:sz w:val="28"/>
          <w:szCs w:val="28"/>
        </w:rPr>
      </w:pPr>
    </w:p>
    <w:p w:rsidR="00335D48" w:rsidRPr="009260E8" w:rsidRDefault="00335D48" w:rsidP="009260E8">
      <w:pPr>
        <w:spacing w:after="0" w:line="240" w:lineRule="auto"/>
        <w:rPr>
          <w:rFonts w:ascii="Times New Roman" w:hAnsi="Times New Roman"/>
          <w:b/>
          <w:color w:val="000000"/>
          <w:sz w:val="28"/>
          <w:szCs w:val="28"/>
        </w:rPr>
      </w:pPr>
    </w:p>
    <w:p w:rsidR="00335D48" w:rsidRPr="009260E8" w:rsidRDefault="00335D48" w:rsidP="009260E8">
      <w:pPr>
        <w:spacing w:after="0" w:line="240" w:lineRule="auto"/>
        <w:rPr>
          <w:rFonts w:ascii="Times New Roman" w:hAnsi="Times New Roman"/>
          <w:b/>
          <w:color w:val="000000"/>
          <w:sz w:val="28"/>
          <w:szCs w:val="28"/>
        </w:rPr>
      </w:pPr>
    </w:p>
    <w:p w:rsidR="00335D48" w:rsidRPr="009260E8" w:rsidRDefault="00335D48" w:rsidP="009260E8">
      <w:pPr>
        <w:spacing w:after="0" w:line="240" w:lineRule="auto"/>
        <w:rPr>
          <w:rFonts w:ascii="Times New Roman" w:hAnsi="Times New Roman"/>
          <w:b/>
          <w:color w:val="000000"/>
          <w:sz w:val="28"/>
          <w:szCs w:val="28"/>
        </w:rPr>
      </w:pPr>
    </w:p>
    <w:p w:rsidR="00335D48" w:rsidRPr="009260E8" w:rsidRDefault="00335D48" w:rsidP="009260E8">
      <w:pPr>
        <w:spacing w:after="0" w:line="240" w:lineRule="auto"/>
        <w:rPr>
          <w:rFonts w:ascii="Times New Roman" w:hAnsi="Times New Roman"/>
          <w:b/>
          <w:color w:val="000000"/>
          <w:sz w:val="28"/>
          <w:szCs w:val="28"/>
        </w:rPr>
      </w:pPr>
    </w:p>
    <w:p w:rsidR="00335D48" w:rsidRPr="009260E8" w:rsidRDefault="00335D48" w:rsidP="009260E8">
      <w:pPr>
        <w:spacing w:after="0" w:line="240" w:lineRule="auto"/>
        <w:rPr>
          <w:rFonts w:ascii="Times New Roman" w:hAnsi="Times New Roman"/>
          <w:b/>
          <w:color w:val="000000"/>
          <w:sz w:val="28"/>
          <w:szCs w:val="28"/>
        </w:rPr>
      </w:pPr>
    </w:p>
    <w:p w:rsidR="00335D48" w:rsidRPr="009260E8" w:rsidRDefault="00335D48" w:rsidP="009260E8">
      <w:pPr>
        <w:spacing w:after="0" w:line="240" w:lineRule="auto"/>
        <w:rPr>
          <w:rFonts w:ascii="Times New Roman" w:hAnsi="Times New Roman"/>
          <w:b/>
          <w:color w:val="000000"/>
          <w:sz w:val="28"/>
          <w:szCs w:val="28"/>
        </w:rPr>
      </w:pPr>
    </w:p>
    <w:p w:rsidR="00335D48" w:rsidRPr="009260E8" w:rsidRDefault="00335D48" w:rsidP="009260E8">
      <w:pPr>
        <w:spacing w:after="0" w:line="240" w:lineRule="auto"/>
        <w:rPr>
          <w:rFonts w:ascii="Times New Roman" w:hAnsi="Times New Roman"/>
          <w:b/>
          <w:color w:val="000000"/>
          <w:sz w:val="28"/>
          <w:szCs w:val="28"/>
        </w:rPr>
      </w:pPr>
    </w:p>
    <w:p w:rsidR="00335D48" w:rsidRPr="009260E8" w:rsidRDefault="00335D48" w:rsidP="009260E8">
      <w:pPr>
        <w:spacing w:after="0" w:line="240" w:lineRule="auto"/>
        <w:rPr>
          <w:rFonts w:ascii="Times New Roman" w:hAnsi="Times New Roman"/>
          <w:b/>
          <w:color w:val="000000"/>
          <w:sz w:val="28"/>
          <w:szCs w:val="28"/>
        </w:rPr>
      </w:pPr>
    </w:p>
    <w:p w:rsidR="00335D48" w:rsidRPr="009260E8" w:rsidRDefault="00335D48" w:rsidP="009260E8">
      <w:pPr>
        <w:spacing w:after="0" w:line="240" w:lineRule="auto"/>
        <w:rPr>
          <w:rFonts w:ascii="Times New Roman" w:hAnsi="Times New Roman"/>
          <w:b/>
          <w:color w:val="000000"/>
          <w:sz w:val="28"/>
          <w:szCs w:val="28"/>
        </w:rPr>
      </w:pPr>
    </w:p>
    <w:p w:rsidR="00335D48" w:rsidRDefault="00335D48" w:rsidP="009260E8">
      <w:pPr>
        <w:spacing w:after="0" w:line="240" w:lineRule="auto"/>
        <w:ind w:firstLine="709"/>
        <w:jc w:val="center"/>
        <w:rPr>
          <w:rFonts w:ascii="Times New Roman" w:hAnsi="Times New Roman"/>
          <w:b/>
          <w:color w:val="000000"/>
          <w:sz w:val="28"/>
          <w:szCs w:val="28"/>
        </w:rPr>
      </w:pPr>
    </w:p>
    <w:p w:rsidR="00335D48" w:rsidRDefault="00335D48" w:rsidP="009260E8">
      <w:pPr>
        <w:spacing w:after="0" w:line="240" w:lineRule="auto"/>
        <w:ind w:firstLine="709"/>
        <w:jc w:val="center"/>
        <w:rPr>
          <w:rFonts w:ascii="Times New Roman" w:hAnsi="Times New Roman"/>
          <w:b/>
          <w:color w:val="000000"/>
          <w:sz w:val="28"/>
          <w:szCs w:val="28"/>
        </w:rPr>
      </w:pPr>
    </w:p>
    <w:p w:rsidR="00335D48" w:rsidRDefault="00335D48" w:rsidP="009260E8">
      <w:pPr>
        <w:spacing w:after="0" w:line="240" w:lineRule="auto"/>
        <w:ind w:firstLine="709"/>
        <w:jc w:val="center"/>
        <w:rPr>
          <w:rFonts w:ascii="Times New Roman" w:hAnsi="Times New Roman"/>
          <w:b/>
          <w:color w:val="000000"/>
          <w:sz w:val="28"/>
          <w:szCs w:val="28"/>
        </w:rPr>
      </w:pPr>
    </w:p>
    <w:p w:rsidR="00335D48" w:rsidRDefault="00335D48" w:rsidP="009260E8">
      <w:pPr>
        <w:spacing w:after="0" w:line="240" w:lineRule="auto"/>
        <w:ind w:firstLine="709"/>
        <w:jc w:val="center"/>
        <w:rPr>
          <w:rFonts w:ascii="Times New Roman" w:hAnsi="Times New Roman"/>
          <w:b/>
          <w:color w:val="000000"/>
          <w:sz w:val="28"/>
          <w:szCs w:val="28"/>
        </w:rPr>
      </w:pPr>
    </w:p>
    <w:p w:rsidR="00335D48" w:rsidRDefault="00335D48" w:rsidP="009260E8">
      <w:pPr>
        <w:spacing w:after="0" w:line="240" w:lineRule="auto"/>
        <w:ind w:firstLine="709"/>
        <w:jc w:val="center"/>
        <w:rPr>
          <w:rFonts w:ascii="Times New Roman" w:hAnsi="Times New Roman"/>
          <w:b/>
          <w:color w:val="000000"/>
          <w:sz w:val="28"/>
          <w:szCs w:val="28"/>
        </w:rPr>
      </w:pPr>
    </w:p>
    <w:p w:rsidR="00335D48" w:rsidRDefault="00335D48" w:rsidP="009260E8">
      <w:pPr>
        <w:spacing w:after="0" w:line="240" w:lineRule="auto"/>
        <w:ind w:firstLine="709"/>
        <w:jc w:val="center"/>
        <w:rPr>
          <w:rFonts w:ascii="Times New Roman" w:hAnsi="Times New Roman"/>
          <w:b/>
          <w:color w:val="000000"/>
          <w:sz w:val="28"/>
          <w:szCs w:val="28"/>
        </w:rPr>
      </w:pPr>
    </w:p>
    <w:p w:rsidR="00335D48" w:rsidRDefault="00335D48" w:rsidP="009260E8">
      <w:pPr>
        <w:spacing w:after="0" w:line="240" w:lineRule="auto"/>
        <w:ind w:firstLine="709"/>
        <w:jc w:val="center"/>
        <w:rPr>
          <w:rFonts w:ascii="Times New Roman" w:hAnsi="Times New Roman"/>
          <w:b/>
          <w:color w:val="000000"/>
          <w:sz w:val="28"/>
          <w:szCs w:val="28"/>
        </w:rPr>
      </w:pPr>
    </w:p>
    <w:p w:rsidR="00335D48" w:rsidRDefault="00335D48" w:rsidP="009260E8">
      <w:pPr>
        <w:spacing w:after="0" w:line="240" w:lineRule="auto"/>
        <w:ind w:firstLine="709"/>
        <w:jc w:val="center"/>
        <w:rPr>
          <w:rFonts w:ascii="Times New Roman" w:hAnsi="Times New Roman"/>
          <w:b/>
          <w:color w:val="000000"/>
          <w:sz w:val="28"/>
          <w:szCs w:val="28"/>
        </w:rPr>
      </w:pPr>
    </w:p>
    <w:p w:rsidR="00335D48" w:rsidRDefault="00335D48" w:rsidP="009260E8">
      <w:pPr>
        <w:spacing w:after="0" w:line="240" w:lineRule="auto"/>
        <w:ind w:firstLine="709"/>
        <w:jc w:val="center"/>
        <w:rPr>
          <w:rFonts w:ascii="Times New Roman" w:hAnsi="Times New Roman"/>
          <w:b/>
          <w:color w:val="000000"/>
          <w:sz w:val="28"/>
          <w:szCs w:val="28"/>
        </w:rPr>
      </w:pPr>
    </w:p>
    <w:p w:rsidR="00335D48" w:rsidRDefault="00335D48" w:rsidP="009260E8">
      <w:pPr>
        <w:spacing w:after="0" w:line="240" w:lineRule="auto"/>
        <w:ind w:firstLine="709"/>
        <w:jc w:val="center"/>
        <w:rPr>
          <w:rFonts w:ascii="Times New Roman" w:hAnsi="Times New Roman"/>
          <w:b/>
          <w:color w:val="000000"/>
          <w:sz w:val="28"/>
          <w:szCs w:val="28"/>
        </w:rPr>
      </w:pPr>
    </w:p>
    <w:p w:rsidR="00335D48" w:rsidRDefault="00335D48" w:rsidP="009260E8">
      <w:pPr>
        <w:spacing w:after="0" w:line="240" w:lineRule="auto"/>
        <w:ind w:firstLine="709"/>
        <w:jc w:val="center"/>
        <w:rPr>
          <w:rFonts w:ascii="Times New Roman" w:hAnsi="Times New Roman"/>
          <w:b/>
          <w:color w:val="000000"/>
          <w:sz w:val="28"/>
          <w:szCs w:val="28"/>
        </w:rPr>
      </w:pPr>
    </w:p>
    <w:p w:rsidR="00335D48" w:rsidRDefault="00335D48" w:rsidP="009260E8">
      <w:pPr>
        <w:spacing w:after="0" w:line="240" w:lineRule="auto"/>
        <w:ind w:firstLine="709"/>
        <w:jc w:val="center"/>
        <w:rPr>
          <w:rFonts w:ascii="Times New Roman" w:hAnsi="Times New Roman"/>
          <w:b/>
          <w:color w:val="000000"/>
          <w:sz w:val="28"/>
          <w:szCs w:val="28"/>
        </w:rPr>
      </w:pPr>
    </w:p>
    <w:p w:rsidR="00335D48" w:rsidRDefault="00335D48" w:rsidP="009260E8">
      <w:pPr>
        <w:spacing w:after="0" w:line="240" w:lineRule="auto"/>
        <w:ind w:firstLine="709"/>
        <w:jc w:val="center"/>
        <w:rPr>
          <w:rFonts w:ascii="Times New Roman" w:hAnsi="Times New Roman"/>
          <w:b/>
          <w:color w:val="000000"/>
          <w:sz w:val="28"/>
          <w:szCs w:val="28"/>
        </w:rPr>
      </w:pPr>
    </w:p>
    <w:p w:rsidR="00335D48" w:rsidRDefault="00335D48" w:rsidP="009260E8">
      <w:pPr>
        <w:spacing w:after="0" w:line="240" w:lineRule="auto"/>
        <w:ind w:firstLine="709"/>
        <w:jc w:val="center"/>
        <w:rPr>
          <w:rFonts w:ascii="Times New Roman" w:hAnsi="Times New Roman"/>
          <w:b/>
          <w:color w:val="000000"/>
          <w:sz w:val="28"/>
          <w:szCs w:val="28"/>
        </w:rPr>
      </w:pPr>
    </w:p>
    <w:p w:rsidR="00335D48" w:rsidRDefault="00335D48" w:rsidP="009260E8">
      <w:pPr>
        <w:spacing w:after="0" w:line="240" w:lineRule="auto"/>
        <w:ind w:firstLine="709"/>
        <w:jc w:val="center"/>
        <w:rPr>
          <w:rFonts w:ascii="Times New Roman" w:hAnsi="Times New Roman"/>
          <w:b/>
          <w:color w:val="000000"/>
          <w:sz w:val="28"/>
          <w:szCs w:val="28"/>
        </w:rPr>
      </w:pPr>
    </w:p>
    <w:p w:rsidR="00335D48" w:rsidRDefault="00335D48" w:rsidP="009260E8">
      <w:pPr>
        <w:spacing w:after="0" w:line="240" w:lineRule="auto"/>
        <w:ind w:firstLine="709"/>
        <w:jc w:val="center"/>
        <w:rPr>
          <w:rFonts w:ascii="Times New Roman" w:hAnsi="Times New Roman"/>
          <w:b/>
          <w:color w:val="000000"/>
          <w:sz w:val="28"/>
          <w:szCs w:val="28"/>
        </w:rPr>
      </w:pPr>
    </w:p>
    <w:p w:rsidR="00335D48" w:rsidRDefault="00335D48" w:rsidP="009260E8">
      <w:pPr>
        <w:spacing w:after="0" w:line="240" w:lineRule="auto"/>
        <w:ind w:firstLine="709"/>
        <w:jc w:val="center"/>
        <w:rPr>
          <w:rFonts w:ascii="Times New Roman" w:hAnsi="Times New Roman"/>
          <w:b/>
          <w:color w:val="000000"/>
          <w:sz w:val="28"/>
          <w:szCs w:val="28"/>
        </w:rPr>
      </w:pPr>
    </w:p>
    <w:p w:rsidR="00335D48" w:rsidRPr="009260E8" w:rsidRDefault="00335D48" w:rsidP="009260E8">
      <w:pPr>
        <w:spacing w:after="0" w:line="240" w:lineRule="auto"/>
        <w:ind w:firstLine="709"/>
        <w:jc w:val="center"/>
        <w:rPr>
          <w:rFonts w:ascii="Times New Roman" w:hAnsi="Times New Roman"/>
          <w:b/>
          <w:color w:val="000000"/>
          <w:sz w:val="28"/>
          <w:szCs w:val="28"/>
        </w:rPr>
      </w:pPr>
      <w:r w:rsidRPr="009260E8">
        <w:rPr>
          <w:rFonts w:ascii="Times New Roman" w:hAnsi="Times New Roman"/>
          <w:b/>
          <w:color w:val="000000"/>
          <w:sz w:val="28"/>
          <w:szCs w:val="28"/>
        </w:rPr>
        <w:t>ПОЯСНИТЕЛЬНАЯ ЗАПИСКА</w:t>
      </w:r>
    </w:p>
    <w:p w:rsidR="00335D48" w:rsidRPr="009260E8" w:rsidRDefault="00335D48" w:rsidP="009260E8">
      <w:pPr>
        <w:pStyle w:val="BodyText"/>
        <w:spacing w:line="240" w:lineRule="auto"/>
        <w:ind w:firstLine="0"/>
        <w:rPr>
          <w:rFonts w:cs="Times New Roman"/>
          <w:noProof/>
          <w:sz w:val="28"/>
          <w:szCs w:val="28"/>
        </w:rPr>
      </w:pPr>
      <w:r w:rsidRPr="009260E8">
        <w:rPr>
          <w:rFonts w:cs="Times New Roman"/>
          <w:sz w:val="28"/>
          <w:szCs w:val="28"/>
        </w:rPr>
        <w:t xml:space="preserve">          Дисциплина</w:t>
      </w:r>
      <w:r w:rsidRPr="009260E8">
        <w:rPr>
          <w:rFonts w:cs="Times New Roman"/>
          <w:color w:val="444455"/>
          <w:sz w:val="28"/>
          <w:szCs w:val="28"/>
          <w:shd w:val="clear" w:color="auto" w:fill="FFFFFF"/>
        </w:rPr>
        <w:t xml:space="preserve"> «</w:t>
      </w:r>
      <w:r w:rsidRPr="009260E8">
        <w:rPr>
          <w:rFonts w:cs="Times New Roman"/>
          <w:color w:val="auto"/>
          <w:sz w:val="28"/>
          <w:szCs w:val="28"/>
          <w:shd w:val="clear" w:color="auto" w:fill="FFFFFF"/>
        </w:rPr>
        <w:t>Основы экологического права» -</w:t>
      </w:r>
      <w:r w:rsidRPr="009260E8">
        <w:rPr>
          <w:rFonts w:cs="Times New Roman"/>
          <w:color w:val="444455"/>
          <w:sz w:val="28"/>
          <w:szCs w:val="28"/>
          <w:shd w:val="clear" w:color="auto" w:fill="FFFFFF"/>
        </w:rPr>
        <w:t xml:space="preserve"> это </w:t>
      </w:r>
      <w:r w:rsidRPr="009260E8">
        <w:rPr>
          <w:rFonts w:cs="Times New Roman"/>
          <w:sz w:val="28"/>
          <w:szCs w:val="28"/>
          <w:shd w:val="clear" w:color="auto" w:fill="F9F9F9"/>
        </w:rPr>
        <w:t>отрасль российского права, представляющая собой систему норм права, регулирующих общественные отношения в сфере взаимодействия общества и природы с целью сохранения, оздоровления и улучшения окружающей природной среды в интересах настоящего и будущих поколений людей.</w:t>
      </w:r>
      <w:r w:rsidRPr="009260E8">
        <w:rPr>
          <w:rStyle w:val="apple-converted-space"/>
          <w:sz w:val="28"/>
          <w:szCs w:val="28"/>
          <w:shd w:val="clear" w:color="auto" w:fill="F9F9F9"/>
        </w:rPr>
        <w:t> </w:t>
      </w:r>
    </w:p>
    <w:p w:rsidR="00335D48" w:rsidRPr="009260E8" w:rsidRDefault="00335D48" w:rsidP="009260E8">
      <w:pPr>
        <w:pStyle w:val="BodyText"/>
        <w:spacing w:line="240" w:lineRule="auto"/>
        <w:ind w:firstLine="709"/>
        <w:rPr>
          <w:rFonts w:cs="Times New Roman"/>
          <w:noProof/>
          <w:sz w:val="28"/>
          <w:szCs w:val="28"/>
        </w:rPr>
      </w:pPr>
      <w:r w:rsidRPr="009260E8">
        <w:rPr>
          <w:rFonts w:cs="Times New Roman"/>
          <w:noProof/>
          <w:sz w:val="28"/>
          <w:szCs w:val="28"/>
        </w:rPr>
        <w:t>Методические указания подготовлены в соответствии с программой учебной дисциплины «Основы экологическог права» для специальности 40.02.01 «Право и организация социального обеспечения» и призваны помочь студентам при самостоятельном изучении вопросов курса.</w:t>
      </w:r>
    </w:p>
    <w:p w:rsidR="00335D48" w:rsidRPr="009260E8" w:rsidRDefault="00335D48" w:rsidP="009260E8">
      <w:pPr>
        <w:spacing w:after="0" w:line="240" w:lineRule="auto"/>
        <w:ind w:firstLine="709"/>
        <w:jc w:val="both"/>
        <w:rPr>
          <w:rFonts w:ascii="Times New Roman" w:hAnsi="Times New Roman"/>
          <w:sz w:val="28"/>
          <w:szCs w:val="28"/>
        </w:rPr>
      </w:pPr>
      <w:r w:rsidRPr="009260E8">
        <w:rPr>
          <w:rFonts w:ascii="Times New Roman" w:hAnsi="Times New Roman"/>
          <w:sz w:val="28"/>
          <w:szCs w:val="28"/>
        </w:rPr>
        <w:t>В соответствии с Федеральным Государственным образовательным стандартом (ФГОС) программа изучения каждой из дисциплин, входящих в учебный план, предусматривает, кроме обязательных часов аудиторной работы, также и определенные объемы самостоятельной работы студента.</w:t>
      </w:r>
    </w:p>
    <w:p w:rsidR="00335D48" w:rsidRPr="009260E8" w:rsidRDefault="00335D48" w:rsidP="009260E8">
      <w:pPr>
        <w:spacing w:after="0" w:line="240" w:lineRule="auto"/>
        <w:ind w:firstLine="709"/>
        <w:jc w:val="both"/>
        <w:rPr>
          <w:rFonts w:ascii="Times New Roman" w:hAnsi="Times New Roman"/>
          <w:sz w:val="28"/>
          <w:szCs w:val="28"/>
        </w:rPr>
      </w:pPr>
      <w:r w:rsidRPr="009260E8">
        <w:rPr>
          <w:rFonts w:ascii="Times New Roman" w:hAnsi="Times New Roman"/>
          <w:sz w:val="28"/>
          <w:szCs w:val="28"/>
        </w:rPr>
        <w:t>Одной из важных задач в подготовке специалистов  является выработка и развитие у студентов навыков к самообразованию, способности самостоятельно овладеть знаниями с тем, чтобы успешно применять их в последующей профессиональной деятельности. Основной формой самообразования является самостоятельная работа студента (СРС).</w:t>
      </w:r>
    </w:p>
    <w:p w:rsidR="00335D48" w:rsidRPr="009260E8" w:rsidRDefault="00335D48" w:rsidP="009260E8">
      <w:pPr>
        <w:spacing w:after="0" w:line="240" w:lineRule="auto"/>
        <w:jc w:val="both"/>
        <w:rPr>
          <w:rFonts w:ascii="Times New Roman" w:hAnsi="Times New Roman"/>
          <w:sz w:val="28"/>
          <w:szCs w:val="28"/>
        </w:rPr>
      </w:pPr>
      <w:r w:rsidRPr="009260E8">
        <w:rPr>
          <w:rFonts w:ascii="Times New Roman" w:hAnsi="Times New Roman"/>
          <w:sz w:val="28"/>
          <w:szCs w:val="28"/>
        </w:rPr>
        <w:t>При выполнении данных работ формируются общие компетенции:</w:t>
      </w:r>
    </w:p>
    <w:p w:rsidR="00335D48" w:rsidRPr="009260E8" w:rsidRDefault="00335D48" w:rsidP="009260E8">
      <w:pPr>
        <w:spacing w:after="0" w:line="240" w:lineRule="auto"/>
        <w:ind w:hanging="540"/>
        <w:jc w:val="both"/>
        <w:rPr>
          <w:rFonts w:ascii="Times New Roman" w:hAnsi="Times New Roman"/>
          <w:sz w:val="28"/>
          <w:szCs w:val="28"/>
        </w:rPr>
      </w:pP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9000"/>
      </w:tblGrid>
      <w:tr w:rsidR="00335D48" w:rsidRPr="009260E8" w:rsidTr="0059636B">
        <w:tc>
          <w:tcPr>
            <w:tcW w:w="659" w:type="pct"/>
          </w:tcPr>
          <w:p w:rsidR="00335D48" w:rsidRPr="009260E8" w:rsidRDefault="00335D48" w:rsidP="009260E8">
            <w:pPr>
              <w:widowControl w:val="0"/>
              <w:suppressAutoHyphens/>
              <w:spacing w:after="0" w:line="240" w:lineRule="auto"/>
              <w:jc w:val="both"/>
              <w:rPr>
                <w:rFonts w:ascii="Times New Roman" w:hAnsi="Times New Roman"/>
                <w:sz w:val="28"/>
                <w:szCs w:val="28"/>
              </w:rPr>
            </w:pPr>
            <w:r w:rsidRPr="009260E8">
              <w:rPr>
                <w:rFonts w:ascii="Times New Roman" w:hAnsi="Times New Roman"/>
                <w:sz w:val="28"/>
                <w:szCs w:val="28"/>
              </w:rPr>
              <w:t>ОК 1</w:t>
            </w:r>
          </w:p>
        </w:tc>
        <w:tc>
          <w:tcPr>
            <w:tcW w:w="4341" w:type="pct"/>
          </w:tcPr>
          <w:p w:rsidR="00335D48" w:rsidRPr="009260E8" w:rsidRDefault="00335D48" w:rsidP="009260E8">
            <w:pPr>
              <w:tabs>
                <w:tab w:val="left" w:pos="720"/>
                <w:tab w:val="num" w:pos="1620"/>
              </w:tabs>
              <w:spacing w:after="0" w:line="240" w:lineRule="auto"/>
              <w:jc w:val="both"/>
              <w:rPr>
                <w:rFonts w:ascii="Times New Roman" w:hAnsi="Times New Roman"/>
                <w:sz w:val="28"/>
                <w:szCs w:val="28"/>
              </w:rPr>
            </w:pPr>
            <w:r w:rsidRPr="009260E8">
              <w:rPr>
                <w:rFonts w:ascii="Times New Roman" w:hAnsi="Times New Roman"/>
                <w:sz w:val="28"/>
                <w:szCs w:val="28"/>
              </w:rPr>
              <w:t>Понимать сущность и социальную значимость своей будущей профессии, проявлять к ней устойчивый интерес.</w:t>
            </w:r>
          </w:p>
        </w:tc>
      </w:tr>
      <w:tr w:rsidR="00335D48" w:rsidRPr="009260E8" w:rsidTr="0059636B">
        <w:trPr>
          <w:trHeight w:val="673"/>
        </w:trPr>
        <w:tc>
          <w:tcPr>
            <w:tcW w:w="659" w:type="pct"/>
          </w:tcPr>
          <w:p w:rsidR="00335D48" w:rsidRPr="009260E8" w:rsidRDefault="00335D48" w:rsidP="009260E8">
            <w:pPr>
              <w:widowControl w:val="0"/>
              <w:suppressAutoHyphens/>
              <w:spacing w:after="0" w:line="240" w:lineRule="auto"/>
              <w:jc w:val="both"/>
              <w:rPr>
                <w:rFonts w:ascii="Times New Roman" w:hAnsi="Times New Roman"/>
                <w:sz w:val="28"/>
                <w:szCs w:val="28"/>
              </w:rPr>
            </w:pPr>
            <w:r w:rsidRPr="009260E8">
              <w:rPr>
                <w:rFonts w:ascii="Times New Roman" w:hAnsi="Times New Roman"/>
                <w:sz w:val="28"/>
                <w:szCs w:val="28"/>
              </w:rPr>
              <w:t>ОК 2</w:t>
            </w:r>
          </w:p>
        </w:tc>
        <w:tc>
          <w:tcPr>
            <w:tcW w:w="4341" w:type="pct"/>
          </w:tcPr>
          <w:p w:rsidR="00335D48" w:rsidRPr="009260E8" w:rsidRDefault="00335D48" w:rsidP="009260E8">
            <w:pPr>
              <w:tabs>
                <w:tab w:val="left" w:pos="720"/>
                <w:tab w:val="num" w:pos="1620"/>
              </w:tabs>
              <w:spacing w:after="0" w:line="240" w:lineRule="auto"/>
              <w:jc w:val="both"/>
              <w:rPr>
                <w:rFonts w:ascii="Times New Roman" w:hAnsi="Times New Roman"/>
                <w:sz w:val="28"/>
                <w:szCs w:val="28"/>
              </w:rPr>
            </w:pPr>
            <w:r w:rsidRPr="009260E8">
              <w:rPr>
                <w:rFonts w:ascii="Times New Roman" w:hAnsi="Times New Roman"/>
                <w:sz w:val="28"/>
                <w:szCs w:val="28"/>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r>
      <w:tr w:rsidR="00335D48" w:rsidRPr="009260E8" w:rsidTr="0059636B">
        <w:trPr>
          <w:trHeight w:val="473"/>
        </w:trPr>
        <w:tc>
          <w:tcPr>
            <w:tcW w:w="659" w:type="pct"/>
          </w:tcPr>
          <w:p w:rsidR="00335D48" w:rsidRPr="009260E8" w:rsidRDefault="00335D48" w:rsidP="009260E8">
            <w:pPr>
              <w:widowControl w:val="0"/>
              <w:suppressAutoHyphens/>
              <w:spacing w:after="0" w:line="240" w:lineRule="auto"/>
              <w:jc w:val="both"/>
              <w:rPr>
                <w:rFonts w:ascii="Times New Roman" w:hAnsi="Times New Roman"/>
                <w:sz w:val="28"/>
                <w:szCs w:val="28"/>
              </w:rPr>
            </w:pPr>
            <w:r w:rsidRPr="009260E8">
              <w:rPr>
                <w:rFonts w:ascii="Times New Roman" w:hAnsi="Times New Roman"/>
                <w:sz w:val="28"/>
                <w:szCs w:val="28"/>
              </w:rPr>
              <w:t>ОК 3</w:t>
            </w:r>
          </w:p>
        </w:tc>
        <w:tc>
          <w:tcPr>
            <w:tcW w:w="4341" w:type="pct"/>
          </w:tcPr>
          <w:p w:rsidR="00335D48" w:rsidRPr="009260E8" w:rsidRDefault="00335D48" w:rsidP="009260E8">
            <w:pPr>
              <w:tabs>
                <w:tab w:val="left" w:pos="720"/>
                <w:tab w:val="num" w:pos="1620"/>
              </w:tabs>
              <w:spacing w:after="0" w:line="240" w:lineRule="auto"/>
              <w:jc w:val="both"/>
              <w:rPr>
                <w:rFonts w:ascii="Times New Roman" w:hAnsi="Times New Roman"/>
                <w:sz w:val="28"/>
                <w:szCs w:val="28"/>
              </w:rPr>
            </w:pPr>
            <w:r w:rsidRPr="009260E8">
              <w:rPr>
                <w:rFonts w:ascii="Times New Roman" w:hAnsi="Times New Roman"/>
                <w:sz w:val="28"/>
                <w:szCs w:val="28"/>
              </w:rPr>
              <w:t>Принимать решения в стандартных и нестандартных ситуациях и нести за них ответственность.</w:t>
            </w:r>
          </w:p>
        </w:tc>
      </w:tr>
      <w:tr w:rsidR="00335D48" w:rsidRPr="009260E8" w:rsidTr="0059636B">
        <w:trPr>
          <w:trHeight w:val="673"/>
        </w:trPr>
        <w:tc>
          <w:tcPr>
            <w:tcW w:w="659" w:type="pct"/>
          </w:tcPr>
          <w:p w:rsidR="00335D48" w:rsidRPr="009260E8" w:rsidRDefault="00335D48" w:rsidP="009260E8">
            <w:pPr>
              <w:widowControl w:val="0"/>
              <w:suppressAutoHyphens/>
              <w:spacing w:after="0" w:line="240" w:lineRule="auto"/>
              <w:jc w:val="both"/>
              <w:rPr>
                <w:rFonts w:ascii="Times New Roman" w:hAnsi="Times New Roman"/>
                <w:sz w:val="28"/>
                <w:szCs w:val="28"/>
              </w:rPr>
            </w:pPr>
            <w:r w:rsidRPr="009260E8">
              <w:rPr>
                <w:rFonts w:ascii="Times New Roman" w:hAnsi="Times New Roman"/>
                <w:sz w:val="28"/>
                <w:szCs w:val="28"/>
              </w:rPr>
              <w:t>ОК 4</w:t>
            </w:r>
          </w:p>
        </w:tc>
        <w:tc>
          <w:tcPr>
            <w:tcW w:w="4341" w:type="pct"/>
          </w:tcPr>
          <w:p w:rsidR="00335D48" w:rsidRPr="009260E8" w:rsidRDefault="00335D48" w:rsidP="009260E8">
            <w:pPr>
              <w:tabs>
                <w:tab w:val="left" w:pos="720"/>
                <w:tab w:val="num" w:pos="1620"/>
              </w:tabs>
              <w:spacing w:after="0" w:line="240" w:lineRule="auto"/>
              <w:jc w:val="both"/>
              <w:rPr>
                <w:rFonts w:ascii="Times New Roman" w:hAnsi="Times New Roman"/>
                <w:sz w:val="28"/>
                <w:szCs w:val="28"/>
              </w:rPr>
            </w:pPr>
            <w:r w:rsidRPr="009260E8">
              <w:rPr>
                <w:rFonts w:ascii="Times New Roman" w:hAnsi="Times New Roman"/>
                <w:sz w:val="28"/>
                <w:szCs w:val="28"/>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r>
      <w:tr w:rsidR="00335D48" w:rsidRPr="009260E8" w:rsidTr="0059636B">
        <w:trPr>
          <w:trHeight w:val="383"/>
        </w:trPr>
        <w:tc>
          <w:tcPr>
            <w:tcW w:w="659" w:type="pct"/>
          </w:tcPr>
          <w:p w:rsidR="00335D48" w:rsidRPr="009260E8" w:rsidRDefault="00335D48" w:rsidP="009260E8">
            <w:pPr>
              <w:widowControl w:val="0"/>
              <w:suppressAutoHyphens/>
              <w:spacing w:after="0" w:line="240" w:lineRule="auto"/>
              <w:jc w:val="both"/>
              <w:rPr>
                <w:rFonts w:ascii="Times New Roman" w:hAnsi="Times New Roman"/>
                <w:sz w:val="28"/>
                <w:szCs w:val="28"/>
              </w:rPr>
            </w:pPr>
            <w:r w:rsidRPr="009260E8">
              <w:rPr>
                <w:rFonts w:ascii="Times New Roman" w:hAnsi="Times New Roman"/>
                <w:sz w:val="28"/>
                <w:szCs w:val="28"/>
              </w:rPr>
              <w:t>ОК 5</w:t>
            </w:r>
          </w:p>
        </w:tc>
        <w:tc>
          <w:tcPr>
            <w:tcW w:w="4341" w:type="pct"/>
          </w:tcPr>
          <w:p w:rsidR="00335D48" w:rsidRPr="009260E8" w:rsidRDefault="00335D48" w:rsidP="009260E8">
            <w:pPr>
              <w:tabs>
                <w:tab w:val="left" w:pos="720"/>
                <w:tab w:val="num" w:pos="1620"/>
              </w:tabs>
              <w:spacing w:after="0" w:line="240" w:lineRule="auto"/>
              <w:jc w:val="both"/>
              <w:rPr>
                <w:rFonts w:ascii="Times New Roman" w:hAnsi="Times New Roman"/>
                <w:sz w:val="28"/>
                <w:szCs w:val="28"/>
              </w:rPr>
            </w:pPr>
            <w:r w:rsidRPr="009260E8">
              <w:rPr>
                <w:rFonts w:ascii="Times New Roman" w:hAnsi="Times New Roman"/>
                <w:sz w:val="28"/>
                <w:szCs w:val="28"/>
              </w:rPr>
              <w:t>Использовать информационно-коммуникационные технологии в профессиональной деятельности.</w:t>
            </w:r>
          </w:p>
        </w:tc>
      </w:tr>
      <w:tr w:rsidR="00335D48" w:rsidRPr="009260E8" w:rsidTr="0059636B">
        <w:trPr>
          <w:trHeight w:val="315"/>
        </w:trPr>
        <w:tc>
          <w:tcPr>
            <w:tcW w:w="659" w:type="pct"/>
          </w:tcPr>
          <w:p w:rsidR="00335D48" w:rsidRPr="009260E8" w:rsidRDefault="00335D48" w:rsidP="009260E8">
            <w:pPr>
              <w:widowControl w:val="0"/>
              <w:suppressAutoHyphens/>
              <w:spacing w:after="0" w:line="240" w:lineRule="auto"/>
              <w:jc w:val="both"/>
              <w:rPr>
                <w:rFonts w:ascii="Times New Roman" w:hAnsi="Times New Roman"/>
                <w:sz w:val="28"/>
                <w:szCs w:val="28"/>
              </w:rPr>
            </w:pPr>
            <w:r w:rsidRPr="009260E8">
              <w:rPr>
                <w:rFonts w:ascii="Times New Roman" w:hAnsi="Times New Roman"/>
                <w:sz w:val="28"/>
                <w:szCs w:val="28"/>
              </w:rPr>
              <w:t>ОК 6</w:t>
            </w:r>
          </w:p>
        </w:tc>
        <w:tc>
          <w:tcPr>
            <w:tcW w:w="4341" w:type="pct"/>
          </w:tcPr>
          <w:p w:rsidR="00335D48" w:rsidRPr="009260E8" w:rsidRDefault="00335D48" w:rsidP="009260E8">
            <w:pPr>
              <w:tabs>
                <w:tab w:val="left" w:pos="720"/>
                <w:tab w:val="num" w:pos="1620"/>
              </w:tabs>
              <w:spacing w:after="0" w:line="240" w:lineRule="auto"/>
              <w:jc w:val="both"/>
              <w:rPr>
                <w:rFonts w:ascii="Times New Roman" w:hAnsi="Times New Roman"/>
                <w:sz w:val="28"/>
                <w:szCs w:val="28"/>
              </w:rPr>
            </w:pPr>
            <w:r w:rsidRPr="009260E8">
              <w:rPr>
                <w:rFonts w:ascii="Times New Roman" w:hAnsi="Times New Roman"/>
                <w:sz w:val="28"/>
                <w:szCs w:val="28"/>
              </w:rPr>
              <w:t>Работать в коллективе и в команде, эффективно общаться с коллегами, руководством, потребителями.</w:t>
            </w:r>
          </w:p>
        </w:tc>
      </w:tr>
    </w:tbl>
    <w:p w:rsidR="00335D48" w:rsidRPr="009260E8" w:rsidRDefault="00335D48" w:rsidP="009260E8">
      <w:pPr>
        <w:spacing w:after="0" w:line="240" w:lineRule="auto"/>
        <w:jc w:val="both"/>
        <w:rPr>
          <w:rFonts w:ascii="Times New Roman" w:hAnsi="Times New Roman"/>
          <w:bCs/>
          <w:sz w:val="28"/>
          <w:szCs w:val="28"/>
        </w:rPr>
      </w:pPr>
    </w:p>
    <w:p w:rsidR="00335D48" w:rsidRPr="009260E8" w:rsidRDefault="00335D48" w:rsidP="009260E8">
      <w:pPr>
        <w:spacing w:after="0" w:line="240" w:lineRule="auto"/>
        <w:ind w:firstLine="709"/>
        <w:jc w:val="both"/>
        <w:rPr>
          <w:rFonts w:ascii="Times New Roman" w:hAnsi="Times New Roman"/>
          <w:bCs/>
          <w:sz w:val="28"/>
          <w:szCs w:val="28"/>
        </w:rPr>
      </w:pPr>
      <w:r w:rsidRPr="009260E8">
        <w:rPr>
          <w:rFonts w:ascii="Times New Roman" w:hAnsi="Times New Roman"/>
          <w:bCs/>
          <w:sz w:val="28"/>
          <w:szCs w:val="28"/>
        </w:rPr>
        <w:t>СРС может быть истолкована в двух смыслах:</w:t>
      </w:r>
    </w:p>
    <w:p w:rsidR="00335D48" w:rsidRPr="009260E8" w:rsidRDefault="00335D48" w:rsidP="009260E8">
      <w:pPr>
        <w:spacing w:after="0" w:line="240" w:lineRule="auto"/>
        <w:ind w:firstLine="709"/>
        <w:jc w:val="both"/>
        <w:rPr>
          <w:rFonts w:ascii="Times New Roman" w:hAnsi="Times New Roman"/>
          <w:sz w:val="28"/>
          <w:szCs w:val="28"/>
        </w:rPr>
      </w:pPr>
      <w:r w:rsidRPr="009260E8">
        <w:rPr>
          <w:rFonts w:ascii="Times New Roman" w:hAnsi="Times New Roman"/>
          <w:sz w:val="28"/>
          <w:szCs w:val="28"/>
        </w:rPr>
        <w:t xml:space="preserve">Во-первых, как процесс творческого мышления студента при решении какой-либо проблемы, задачи, усвоения того или иного материала независимо от того, происходит это в аудитории, дома или в библиотеке. Ведь студент на лекции не только слушает и конспектирует, но и анализирует, сопоставляет, оценивает сообщенный лектором материал – т.е. является активным участником образовательного процесса. </w:t>
      </w:r>
    </w:p>
    <w:p w:rsidR="00335D48" w:rsidRPr="009260E8" w:rsidRDefault="00335D48" w:rsidP="009260E8">
      <w:pPr>
        <w:spacing w:after="0" w:line="240" w:lineRule="auto"/>
        <w:ind w:firstLine="709"/>
        <w:jc w:val="both"/>
        <w:rPr>
          <w:rFonts w:ascii="Times New Roman" w:hAnsi="Times New Roman"/>
          <w:sz w:val="28"/>
          <w:szCs w:val="28"/>
        </w:rPr>
      </w:pPr>
      <w:r w:rsidRPr="009260E8">
        <w:rPr>
          <w:rFonts w:ascii="Times New Roman" w:hAnsi="Times New Roman"/>
          <w:sz w:val="28"/>
          <w:szCs w:val="28"/>
        </w:rPr>
        <w:t xml:space="preserve">Во-вторых, как некий результат мыслительной деятельности в виде написания реферата, дипломной, курсовой, контрольной работы, решении индивидуального домашнего задания и т. д. В этом смысле самостоятельная работа студента является своего рода продолжением аудиторных занятий дома, в библиотеке, углублением и дополнением знаний, полученных в аудитории. </w:t>
      </w:r>
    </w:p>
    <w:p w:rsidR="00335D48" w:rsidRPr="009260E8" w:rsidRDefault="00335D48" w:rsidP="009260E8">
      <w:pPr>
        <w:spacing w:after="0" w:line="240" w:lineRule="auto"/>
        <w:ind w:firstLine="709"/>
        <w:jc w:val="both"/>
        <w:rPr>
          <w:rFonts w:ascii="Times New Roman" w:hAnsi="Times New Roman"/>
          <w:sz w:val="28"/>
          <w:szCs w:val="28"/>
        </w:rPr>
      </w:pPr>
      <w:r w:rsidRPr="009260E8">
        <w:rPr>
          <w:rFonts w:ascii="Times New Roman" w:hAnsi="Times New Roman"/>
          <w:sz w:val="28"/>
          <w:szCs w:val="28"/>
        </w:rPr>
        <w:t>Самостоятельная работа студента предусматривает:</w:t>
      </w:r>
    </w:p>
    <w:p w:rsidR="00335D48" w:rsidRPr="009260E8" w:rsidRDefault="00335D48" w:rsidP="009260E8">
      <w:pPr>
        <w:spacing w:after="0" w:line="240" w:lineRule="auto"/>
        <w:ind w:firstLine="709"/>
        <w:jc w:val="both"/>
        <w:rPr>
          <w:rFonts w:ascii="Times New Roman" w:hAnsi="Times New Roman"/>
          <w:sz w:val="28"/>
          <w:szCs w:val="28"/>
        </w:rPr>
      </w:pPr>
      <w:r w:rsidRPr="009260E8">
        <w:rPr>
          <w:rFonts w:ascii="Times New Roman" w:hAnsi="Times New Roman"/>
          <w:sz w:val="28"/>
          <w:szCs w:val="28"/>
        </w:rPr>
        <w:t>- подготовка докладов;</w:t>
      </w:r>
    </w:p>
    <w:p w:rsidR="00335D48" w:rsidRPr="009260E8" w:rsidRDefault="00335D48" w:rsidP="009260E8">
      <w:pPr>
        <w:spacing w:after="0" w:line="240" w:lineRule="auto"/>
        <w:ind w:firstLine="709"/>
        <w:jc w:val="both"/>
        <w:rPr>
          <w:rFonts w:ascii="Times New Roman" w:hAnsi="Times New Roman"/>
          <w:sz w:val="28"/>
          <w:szCs w:val="28"/>
        </w:rPr>
      </w:pPr>
      <w:r w:rsidRPr="009260E8">
        <w:rPr>
          <w:rFonts w:ascii="Times New Roman" w:hAnsi="Times New Roman"/>
          <w:sz w:val="28"/>
          <w:szCs w:val="28"/>
        </w:rPr>
        <w:t xml:space="preserve">- составление таблиц; </w:t>
      </w:r>
    </w:p>
    <w:p w:rsidR="00335D48" w:rsidRPr="009260E8" w:rsidRDefault="00335D48" w:rsidP="009260E8">
      <w:pPr>
        <w:spacing w:after="0" w:line="240" w:lineRule="auto"/>
        <w:ind w:firstLine="709"/>
        <w:jc w:val="both"/>
        <w:rPr>
          <w:rFonts w:ascii="Times New Roman" w:hAnsi="Times New Roman"/>
          <w:sz w:val="28"/>
          <w:szCs w:val="28"/>
        </w:rPr>
      </w:pPr>
      <w:r w:rsidRPr="009260E8">
        <w:rPr>
          <w:rFonts w:ascii="Times New Roman" w:hAnsi="Times New Roman"/>
          <w:sz w:val="28"/>
          <w:szCs w:val="28"/>
        </w:rPr>
        <w:t>-  подготовка к практическим (семинарским) занятиям, экзамену;</w:t>
      </w:r>
    </w:p>
    <w:p w:rsidR="00335D48" w:rsidRPr="009260E8" w:rsidRDefault="00335D48" w:rsidP="009260E8">
      <w:pPr>
        <w:spacing w:after="0" w:line="240" w:lineRule="auto"/>
        <w:ind w:firstLine="709"/>
        <w:jc w:val="both"/>
        <w:rPr>
          <w:rFonts w:ascii="Times New Roman" w:hAnsi="Times New Roman"/>
          <w:sz w:val="28"/>
          <w:szCs w:val="28"/>
        </w:rPr>
      </w:pPr>
      <w:r w:rsidRPr="009260E8">
        <w:rPr>
          <w:rFonts w:ascii="Times New Roman" w:hAnsi="Times New Roman"/>
          <w:sz w:val="28"/>
          <w:szCs w:val="28"/>
        </w:rPr>
        <w:t>- изучение нормативных актов, литературных и других источников по определенной теме с последую</w:t>
      </w:r>
      <w:r w:rsidRPr="009260E8">
        <w:rPr>
          <w:rFonts w:ascii="Times New Roman" w:hAnsi="Times New Roman"/>
          <w:sz w:val="28"/>
          <w:szCs w:val="28"/>
        </w:rPr>
        <w:softHyphen/>
        <w:t>щим конспектированием и устной беседой с преподавателем.</w:t>
      </w:r>
    </w:p>
    <w:p w:rsidR="00335D48" w:rsidRPr="009260E8" w:rsidRDefault="00335D48" w:rsidP="009260E8">
      <w:pPr>
        <w:pStyle w:val="BodyText"/>
        <w:spacing w:line="240" w:lineRule="auto"/>
        <w:ind w:firstLine="709"/>
        <w:rPr>
          <w:rFonts w:cs="Times New Roman"/>
          <w:bCs/>
          <w:color w:val="auto"/>
          <w:sz w:val="28"/>
          <w:szCs w:val="28"/>
        </w:rPr>
      </w:pPr>
      <w:r w:rsidRPr="009260E8">
        <w:rPr>
          <w:rFonts w:cs="Times New Roman"/>
          <w:bCs/>
          <w:color w:val="auto"/>
          <w:sz w:val="28"/>
          <w:szCs w:val="28"/>
        </w:rPr>
        <w:t>За каждое правильно выполненное задание студент получает 1 балл.</w:t>
      </w:r>
    </w:p>
    <w:p w:rsidR="00335D48" w:rsidRPr="009260E8" w:rsidRDefault="00335D48" w:rsidP="009260E8">
      <w:pPr>
        <w:spacing w:after="0" w:line="240" w:lineRule="auto"/>
        <w:jc w:val="both"/>
        <w:rPr>
          <w:rFonts w:ascii="Times New Roman" w:hAnsi="Times New Roman"/>
          <w:sz w:val="28"/>
          <w:szCs w:val="28"/>
        </w:rPr>
      </w:pPr>
    </w:p>
    <w:p w:rsidR="00335D48" w:rsidRPr="009260E8" w:rsidRDefault="00335D48" w:rsidP="009260E8">
      <w:pPr>
        <w:spacing w:after="0" w:line="240" w:lineRule="auto"/>
        <w:jc w:val="center"/>
        <w:rPr>
          <w:rFonts w:ascii="Times New Roman" w:hAnsi="Times New Roman"/>
          <w:sz w:val="28"/>
          <w:szCs w:val="28"/>
        </w:rPr>
      </w:pPr>
      <w:r w:rsidRPr="009260E8">
        <w:rPr>
          <w:rFonts w:ascii="Times New Roman" w:hAnsi="Times New Roman"/>
          <w:b/>
          <w:sz w:val="28"/>
          <w:szCs w:val="28"/>
        </w:rPr>
        <w:t>Методические рекомендации по изучению курса дисциплины</w:t>
      </w:r>
    </w:p>
    <w:p w:rsidR="00335D48" w:rsidRPr="009260E8" w:rsidRDefault="00335D48" w:rsidP="009260E8">
      <w:pPr>
        <w:spacing w:after="0" w:line="240" w:lineRule="auto"/>
        <w:ind w:firstLine="709"/>
        <w:jc w:val="both"/>
        <w:rPr>
          <w:rFonts w:ascii="Times New Roman" w:hAnsi="Times New Roman"/>
          <w:sz w:val="28"/>
          <w:szCs w:val="28"/>
        </w:rPr>
      </w:pPr>
      <w:r w:rsidRPr="009260E8">
        <w:rPr>
          <w:rFonts w:ascii="Times New Roman" w:hAnsi="Times New Roman"/>
          <w:sz w:val="28"/>
          <w:szCs w:val="28"/>
        </w:rPr>
        <w:t>Изучение всякой дисциплины  должно завершиться овладением необходимыми профессиональными знаниями, навыками и умениями. Этот результат, однако, может быть достигнут только после весьма значительных усилий, при этом важными окажутся не только старание и способности, но и хорошо продуманная организация труда студента. В первую очередь – это правильная организация времени, отводимого на изучение данной дисциплины. При изучении данного  курса дисциплины наименьшие затраты времени обеспечит следующая последовательность действий.</w:t>
      </w:r>
    </w:p>
    <w:p w:rsidR="00335D48" w:rsidRPr="009260E8" w:rsidRDefault="00335D48" w:rsidP="009260E8">
      <w:pPr>
        <w:spacing w:after="0" w:line="240" w:lineRule="auto"/>
        <w:ind w:firstLine="709"/>
        <w:jc w:val="both"/>
        <w:rPr>
          <w:rFonts w:ascii="Times New Roman" w:hAnsi="Times New Roman"/>
          <w:sz w:val="28"/>
          <w:szCs w:val="28"/>
        </w:rPr>
      </w:pPr>
      <w:r w:rsidRPr="009260E8">
        <w:rPr>
          <w:rFonts w:ascii="Times New Roman" w:hAnsi="Times New Roman"/>
          <w:sz w:val="28"/>
          <w:szCs w:val="28"/>
        </w:rPr>
        <w:t xml:space="preserve">Необходимо своевременно выяснить, какой объем информации следует освоить по данному курсу дисциплины, какие умения приобрести для успешного его освоения, какие задания выполнить, для того, чтобы получить достойную оценку. Прежде чем приступить к изучению основ  курса дисциплины, студенту необходимо ознакомиться с его объемом  и видами учебной работы. </w:t>
      </w:r>
    </w:p>
    <w:p w:rsidR="00335D48" w:rsidRPr="009260E8" w:rsidRDefault="00335D48" w:rsidP="009260E8">
      <w:pPr>
        <w:spacing w:after="0" w:line="240" w:lineRule="auto"/>
        <w:ind w:firstLine="709"/>
        <w:jc w:val="both"/>
        <w:rPr>
          <w:rFonts w:ascii="Times New Roman" w:hAnsi="Times New Roman"/>
          <w:sz w:val="28"/>
          <w:szCs w:val="28"/>
        </w:rPr>
      </w:pPr>
      <w:r w:rsidRPr="009260E8">
        <w:rPr>
          <w:rFonts w:ascii="Times New Roman" w:hAnsi="Times New Roman"/>
          <w:sz w:val="28"/>
          <w:szCs w:val="28"/>
        </w:rPr>
        <w:t>Включение в общий объем дисциплины часов на самостоятельную подготовку студентов необходимо для того, чтобы студенты могли самостоятельно закрепить и углубить знания полученные в процессе теоретического обучения, для этого можно порекомендовать следующее:</w:t>
      </w:r>
    </w:p>
    <w:p w:rsidR="00335D48" w:rsidRPr="009260E8" w:rsidRDefault="00335D48" w:rsidP="009260E8">
      <w:pPr>
        <w:tabs>
          <w:tab w:val="left" w:pos="1429"/>
        </w:tabs>
        <w:spacing w:after="0" w:line="240" w:lineRule="auto"/>
        <w:ind w:firstLine="709"/>
        <w:jc w:val="both"/>
        <w:rPr>
          <w:rFonts w:ascii="Times New Roman" w:hAnsi="Times New Roman"/>
          <w:sz w:val="28"/>
          <w:szCs w:val="28"/>
        </w:rPr>
      </w:pPr>
      <w:r w:rsidRPr="009260E8">
        <w:rPr>
          <w:rFonts w:ascii="Times New Roman" w:hAnsi="Times New Roman"/>
          <w:sz w:val="28"/>
          <w:szCs w:val="28"/>
        </w:rPr>
        <w:t>- для лучшего усвоения материала целесообразно выучить термины, относящиеся к данной дисциплине. Приводимые по основным темам понятия помогут студентам правильно расставить акценты при выполнении заданий;</w:t>
      </w:r>
    </w:p>
    <w:p w:rsidR="00335D48" w:rsidRPr="009260E8" w:rsidRDefault="00335D48" w:rsidP="009260E8">
      <w:pPr>
        <w:tabs>
          <w:tab w:val="left" w:pos="1429"/>
        </w:tabs>
        <w:spacing w:after="0" w:line="240" w:lineRule="auto"/>
        <w:ind w:firstLine="709"/>
        <w:jc w:val="both"/>
        <w:rPr>
          <w:rFonts w:ascii="Times New Roman" w:hAnsi="Times New Roman"/>
          <w:sz w:val="28"/>
          <w:szCs w:val="28"/>
        </w:rPr>
      </w:pPr>
      <w:r w:rsidRPr="009260E8">
        <w:rPr>
          <w:rFonts w:ascii="Times New Roman" w:hAnsi="Times New Roman"/>
          <w:sz w:val="28"/>
          <w:szCs w:val="28"/>
        </w:rPr>
        <w:t>- самостоятельную подготовку следует выполнять на основе изучения материала, представленного в списке литературы;</w:t>
      </w:r>
    </w:p>
    <w:p w:rsidR="00335D48" w:rsidRPr="009260E8" w:rsidRDefault="00335D48" w:rsidP="009260E8">
      <w:pPr>
        <w:tabs>
          <w:tab w:val="left" w:pos="1429"/>
        </w:tabs>
        <w:spacing w:after="0" w:line="240" w:lineRule="auto"/>
        <w:ind w:firstLine="709"/>
        <w:jc w:val="both"/>
        <w:rPr>
          <w:rFonts w:ascii="Times New Roman" w:hAnsi="Times New Roman"/>
          <w:sz w:val="28"/>
          <w:szCs w:val="28"/>
        </w:rPr>
      </w:pPr>
      <w:r w:rsidRPr="009260E8">
        <w:rPr>
          <w:rFonts w:ascii="Times New Roman" w:hAnsi="Times New Roman"/>
          <w:sz w:val="28"/>
          <w:szCs w:val="28"/>
        </w:rPr>
        <w:t xml:space="preserve">- в целях лучшего освоения курса дисциплины  после изучения тем курса, а также специальной литературы нужно самостоятельно ответить на контрольные вопросы, выполнить тест, практические задания. Затем перейти к итоговому перечню  вопросов. </w:t>
      </w:r>
    </w:p>
    <w:p w:rsidR="00335D48" w:rsidRPr="009260E8" w:rsidRDefault="00335D48" w:rsidP="009260E8">
      <w:pPr>
        <w:spacing w:after="0" w:line="240" w:lineRule="auto"/>
        <w:ind w:firstLine="709"/>
        <w:jc w:val="both"/>
        <w:rPr>
          <w:rFonts w:ascii="Times New Roman" w:hAnsi="Times New Roman"/>
          <w:sz w:val="28"/>
          <w:szCs w:val="28"/>
        </w:rPr>
      </w:pPr>
      <w:r w:rsidRPr="009260E8">
        <w:rPr>
          <w:rFonts w:ascii="Times New Roman" w:hAnsi="Times New Roman"/>
          <w:sz w:val="28"/>
          <w:szCs w:val="28"/>
        </w:rPr>
        <w:t>Важнейшей частью работы студента является чтение и конспектирование первоисточников, научных трудов отечественных и зарубежных специалистов в данной области, а также материалов, размещенных в периодических изданиях. Учебник, при всей его важности для процесса изучения дисциплины, содержит лишь минимум необходимых сведений. Среднее профессиональное образование предполагает более глубокое знание предмета, кроме того, оно предполагает не только усвоение информации, но и формирование навыков исследовательской работы.</w:t>
      </w:r>
    </w:p>
    <w:p w:rsidR="00335D48" w:rsidRPr="009260E8" w:rsidRDefault="00335D48" w:rsidP="009260E8">
      <w:pPr>
        <w:spacing w:after="0" w:line="240" w:lineRule="auto"/>
        <w:ind w:firstLine="709"/>
        <w:jc w:val="both"/>
        <w:rPr>
          <w:rFonts w:ascii="Times New Roman" w:hAnsi="Times New Roman"/>
          <w:sz w:val="28"/>
          <w:szCs w:val="28"/>
        </w:rPr>
      </w:pPr>
      <w:r w:rsidRPr="009260E8">
        <w:rPr>
          <w:rFonts w:ascii="Times New Roman" w:hAnsi="Times New Roman"/>
          <w:sz w:val="28"/>
          <w:szCs w:val="28"/>
        </w:rPr>
        <w:t xml:space="preserve"> Значительную помощь в получении положительной итоговой оценки окажет подготовка студентом самостоятельных домашних заданий, темы которых содержатся в рабочих программах, а также учебно-методических комплексах изучаемых дисциплин.</w:t>
      </w:r>
    </w:p>
    <w:p w:rsidR="00335D48" w:rsidRPr="009260E8" w:rsidRDefault="00335D48" w:rsidP="009260E8">
      <w:pPr>
        <w:spacing w:after="0" w:line="240" w:lineRule="auto"/>
        <w:ind w:firstLine="709"/>
        <w:jc w:val="both"/>
        <w:rPr>
          <w:rFonts w:ascii="Times New Roman" w:hAnsi="Times New Roman"/>
          <w:sz w:val="28"/>
          <w:szCs w:val="28"/>
        </w:rPr>
      </w:pPr>
      <w:r w:rsidRPr="009260E8">
        <w:rPr>
          <w:rFonts w:ascii="Times New Roman" w:hAnsi="Times New Roman"/>
          <w:sz w:val="28"/>
          <w:szCs w:val="28"/>
        </w:rPr>
        <w:t>Таким образом, правильная организация работы, чему должны способствовать данные  рекомендации, позволит студенту своевременно выполнить все задания.</w:t>
      </w:r>
    </w:p>
    <w:p w:rsidR="00335D48" w:rsidRPr="009260E8" w:rsidRDefault="00335D48" w:rsidP="009260E8">
      <w:pPr>
        <w:spacing w:after="0" w:line="240" w:lineRule="auto"/>
        <w:ind w:firstLine="540"/>
        <w:jc w:val="both"/>
        <w:rPr>
          <w:rFonts w:ascii="Times New Roman" w:hAnsi="Times New Roman"/>
          <w:sz w:val="28"/>
          <w:szCs w:val="28"/>
        </w:rPr>
      </w:pPr>
      <w:r w:rsidRPr="009260E8">
        <w:rPr>
          <w:rFonts w:ascii="Times New Roman" w:hAnsi="Times New Roman"/>
          <w:i/>
          <w:sz w:val="28"/>
          <w:szCs w:val="28"/>
        </w:rPr>
        <w:t xml:space="preserve">Подготовка студента к лекции. </w:t>
      </w:r>
      <w:r w:rsidRPr="009260E8">
        <w:rPr>
          <w:rFonts w:ascii="Times New Roman" w:hAnsi="Times New Roman"/>
          <w:sz w:val="28"/>
          <w:szCs w:val="28"/>
        </w:rPr>
        <w:t>Восприятие лекции тем эффективнее, чем больше студент подготовлен к ней. Для этого совсем неплохо, во-первых, ознакомиться с вопросами темы по действующей программе учебного курса, и, по возможности, самому выделить основные, главные из них, во- вторых, постараться прочитать что-нибудь по теме, хотя бы соответствующую главу учебника (учебного пособия).</w:t>
      </w:r>
    </w:p>
    <w:p w:rsidR="00335D48" w:rsidRPr="009260E8" w:rsidRDefault="00335D48" w:rsidP="009260E8">
      <w:pPr>
        <w:spacing w:after="0" w:line="240" w:lineRule="auto"/>
        <w:ind w:firstLine="540"/>
        <w:jc w:val="both"/>
        <w:rPr>
          <w:rFonts w:ascii="Times New Roman" w:hAnsi="Times New Roman"/>
          <w:sz w:val="28"/>
          <w:szCs w:val="28"/>
        </w:rPr>
      </w:pPr>
      <w:r w:rsidRPr="009260E8">
        <w:rPr>
          <w:rFonts w:ascii="Times New Roman" w:hAnsi="Times New Roman"/>
          <w:i/>
          <w:sz w:val="28"/>
          <w:szCs w:val="28"/>
        </w:rPr>
        <w:t xml:space="preserve">Работа студента на лекции. </w:t>
      </w:r>
      <w:r w:rsidRPr="009260E8">
        <w:rPr>
          <w:rFonts w:ascii="Times New Roman" w:hAnsi="Times New Roman"/>
          <w:sz w:val="28"/>
          <w:szCs w:val="28"/>
        </w:rPr>
        <w:t>Важно сразу же психологически настроить себя на нужный лад, на внимательную работу в ходе лекции. Для этого надо подготовить тетрадь для ведения конспекта, другие необходимые материалы. Записывание лекции способствует лучшему ее усвоению, запоминанию. Процесс записи дольше поддерживает внимание и трудоспособность на лекции. Конспектирование лекций служит средством развития умственных способностей человека (мобилизует внимание, активизирует восприятие, мышление),  вырабатывает умение в короткой и сжатой форме излагать мысли, развивает навыки литературного изложения, повышает культуру речи.</w:t>
      </w:r>
    </w:p>
    <w:p w:rsidR="00335D48" w:rsidRPr="009260E8" w:rsidRDefault="00335D48" w:rsidP="009260E8">
      <w:pPr>
        <w:spacing w:after="0" w:line="240" w:lineRule="auto"/>
        <w:ind w:firstLine="540"/>
        <w:jc w:val="both"/>
        <w:rPr>
          <w:rFonts w:ascii="Times New Roman" w:hAnsi="Times New Roman"/>
          <w:sz w:val="28"/>
          <w:szCs w:val="28"/>
        </w:rPr>
      </w:pPr>
      <w:r w:rsidRPr="009260E8">
        <w:rPr>
          <w:rFonts w:ascii="Times New Roman" w:hAnsi="Times New Roman"/>
          <w:sz w:val="28"/>
          <w:szCs w:val="28"/>
        </w:rPr>
        <w:t>В лекции нередко сообщаются такие факты, научные данные, выводы и обобщения, которые еще не отражены в учебнике, не описаны систематически в  литературе. Новый научный материал может встретиться в различных научных источниках (статья, рецензиях, монографиях). В лекции же он обобщается, приводится в систему. Вот почему важно записывать лекцию. Наконец, конспект лекции – это опора для памяти, материал для подготовки к семинарским занятиям, к зачету, экзамену, а после окончания учебы – это полезный архив слушателя.</w:t>
      </w:r>
    </w:p>
    <w:p w:rsidR="00335D48" w:rsidRPr="009260E8" w:rsidRDefault="00335D48" w:rsidP="009260E8">
      <w:pPr>
        <w:spacing w:after="0" w:line="240" w:lineRule="auto"/>
        <w:ind w:firstLine="540"/>
        <w:jc w:val="both"/>
        <w:rPr>
          <w:rFonts w:ascii="Times New Roman" w:hAnsi="Times New Roman"/>
          <w:sz w:val="28"/>
          <w:szCs w:val="28"/>
        </w:rPr>
      </w:pPr>
      <w:r w:rsidRPr="009260E8">
        <w:rPr>
          <w:rFonts w:ascii="Times New Roman" w:hAnsi="Times New Roman"/>
          <w:sz w:val="28"/>
          <w:szCs w:val="28"/>
        </w:rPr>
        <w:t>Конспектируя лекции, необходимо понять излагаемый материал. Даже дословное механическое записывание лекции без достаточного ее понимания пользы не принесет.</w:t>
      </w:r>
    </w:p>
    <w:p w:rsidR="00335D48" w:rsidRPr="009260E8" w:rsidRDefault="00335D48" w:rsidP="009260E8">
      <w:pPr>
        <w:spacing w:after="0" w:line="240" w:lineRule="auto"/>
        <w:ind w:firstLine="540"/>
        <w:jc w:val="both"/>
        <w:rPr>
          <w:rFonts w:ascii="Times New Roman" w:hAnsi="Times New Roman"/>
          <w:sz w:val="28"/>
          <w:szCs w:val="28"/>
        </w:rPr>
      </w:pPr>
      <w:r w:rsidRPr="009260E8">
        <w:rPr>
          <w:rFonts w:ascii="Times New Roman" w:hAnsi="Times New Roman"/>
          <w:sz w:val="28"/>
          <w:szCs w:val="28"/>
        </w:rPr>
        <w:t>Конспект должен отражать основное содержание лекции, записанной своими словами, кратко, сжато и вместе с тем полно. Точно следует записывать определения,  выводы.</w:t>
      </w:r>
    </w:p>
    <w:p w:rsidR="00335D48" w:rsidRPr="009260E8" w:rsidRDefault="00335D48" w:rsidP="009260E8">
      <w:pPr>
        <w:spacing w:after="0" w:line="240" w:lineRule="auto"/>
        <w:ind w:firstLine="540"/>
        <w:jc w:val="both"/>
        <w:rPr>
          <w:rFonts w:ascii="Times New Roman" w:hAnsi="Times New Roman"/>
          <w:sz w:val="28"/>
          <w:szCs w:val="28"/>
        </w:rPr>
      </w:pPr>
      <w:r w:rsidRPr="009260E8">
        <w:rPr>
          <w:rFonts w:ascii="Times New Roman" w:hAnsi="Times New Roman"/>
          <w:sz w:val="28"/>
          <w:szCs w:val="28"/>
        </w:rPr>
        <w:t>Важно фиксировать в конспекте и то, что преподаватель пишет на доске (схемы, графики, таблицы и т.д.).</w:t>
      </w:r>
    </w:p>
    <w:p w:rsidR="00335D48" w:rsidRPr="009260E8" w:rsidRDefault="00335D48" w:rsidP="009260E8">
      <w:pPr>
        <w:spacing w:after="0" w:line="240" w:lineRule="auto"/>
        <w:ind w:firstLine="540"/>
        <w:jc w:val="both"/>
        <w:rPr>
          <w:rFonts w:ascii="Times New Roman" w:hAnsi="Times New Roman"/>
          <w:sz w:val="28"/>
          <w:szCs w:val="28"/>
        </w:rPr>
      </w:pPr>
      <w:r w:rsidRPr="009260E8">
        <w:rPr>
          <w:rFonts w:ascii="Times New Roman" w:hAnsi="Times New Roman"/>
          <w:sz w:val="28"/>
          <w:szCs w:val="28"/>
        </w:rPr>
        <w:t>Записи в контексте должны быть расчлененными, графически четкими. В них должны быть заголовки, подзаголовки, абзацы, широкие поля, на которых студент может в процессе конспектирования записывать свои мыли, вопросы, свое отношение к излагаемому.</w:t>
      </w:r>
    </w:p>
    <w:p w:rsidR="00335D48" w:rsidRPr="009260E8" w:rsidRDefault="00335D48" w:rsidP="009260E8">
      <w:pPr>
        <w:spacing w:after="0" w:line="240" w:lineRule="auto"/>
        <w:ind w:firstLine="540"/>
        <w:jc w:val="both"/>
        <w:rPr>
          <w:rFonts w:ascii="Times New Roman" w:hAnsi="Times New Roman"/>
          <w:sz w:val="28"/>
          <w:szCs w:val="28"/>
        </w:rPr>
      </w:pPr>
      <w:r w:rsidRPr="009260E8">
        <w:rPr>
          <w:rFonts w:ascii="Times New Roman" w:hAnsi="Times New Roman"/>
          <w:i/>
          <w:sz w:val="28"/>
          <w:szCs w:val="28"/>
        </w:rPr>
        <w:t>Работа студента после лекции.</w:t>
      </w:r>
      <w:r w:rsidRPr="009260E8">
        <w:rPr>
          <w:rFonts w:ascii="Times New Roman" w:hAnsi="Times New Roman"/>
          <w:b/>
          <w:sz w:val="28"/>
          <w:szCs w:val="28"/>
        </w:rPr>
        <w:t xml:space="preserve"> </w:t>
      </w:r>
      <w:r w:rsidRPr="009260E8">
        <w:rPr>
          <w:rFonts w:ascii="Times New Roman" w:hAnsi="Times New Roman"/>
          <w:sz w:val="28"/>
          <w:szCs w:val="28"/>
        </w:rPr>
        <w:t>Работу над конспектом следует продолжить и после лекции. Немаловажное значение имеет упорядочение записей лекции, которое заключается в определенной доработке конспекта – дополнении, исправлении новых терминов и т.д. Следует это делать систематически, в процессе работы над учебной монографической литературой.</w:t>
      </w:r>
    </w:p>
    <w:p w:rsidR="00335D48" w:rsidRPr="009260E8" w:rsidRDefault="00335D48" w:rsidP="009260E8">
      <w:pPr>
        <w:spacing w:after="0" w:line="240" w:lineRule="auto"/>
        <w:ind w:firstLine="540"/>
        <w:jc w:val="both"/>
        <w:rPr>
          <w:rFonts w:ascii="Times New Roman" w:hAnsi="Times New Roman"/>
          <w:sz w:val="28"/>
          <w:szCs w:val="28"/>
        </w:rPr>
      </w:pPr>
      <w:r w:rsidRPr="009260E8">
        <w:rPr>
          <w:rFonts w:ascii="Times New Roman" w:hAnsi="Times New Roman"/>
          <w:sz w:val="28"/>
          <w:szCs w:val="28"/>
        </w:rPr>
        <w:t>Наконец, доработка конспектов заключается в освоении записей, схем, рисунков, сделанных в ходе лекции не всегда четко и точно.</w:t>
      </w:r>
    </w:p>
    <w:p w:rsidR="00335D48" w:rsidRPr="009260E8" w:rsidRDefault="00335D48" w:rsidP="009260E8">
      <w:pPr>
        <w:spacing w:after="0" w:line="240" w:lineRule="auto"/>
        <w:ind w:firstLine="540"/>
        <w:jc w:val="both"/>
        <w:rPr>
          <w:rFonts w:ascii="Times New Roman" w:hAnsi="Times New Roman"/>
          <w:sz w:val="28"/>
          <w:szCs w:val="28"/>
        </w:rPr>
      </w:pPr>
      <w:r w:rsidRPr="009260E8">
        <w:rPr>
          <w:rFonts w:ascii="Times New Roman" w:hAnsi="Times New Roman"/>
          <w:sz w:val="28"/>
          <w:szCs w:val="28"/>
        </w:rPr>
        <w:t>Систематическая работа студентов над конспектами лекций (некоторые обращаются к ним только при подготовке к семинарским занятиям, зачету или экзамену) обеспечит им приобретение прочных и твердых знаний.</w:t>
      </w:r>
    </w:p>
    <w:p w:rsidR="00335D48" w:rsidRPr="009260E8" w:rsidRDefault="00335D48" w:rsidP="009260E8">
      <w:pPr>
        <w:spacing w:after="0" w:line="240" w:lineRule="auto"/>
        <w:ind w:firstLine="540"/>
        <w:jc w:val="both"/>
        <w:rPr>
          <w:rFonts w:ascii="Times New Roman" w:hAnsi="Times New Roman"/>
          <w:sz w:val="28"/>
          <w:szCs w:val="28"/>
        </w:rPr>
      </w:pPr>
      <w:r w:rsidRPr="009260E8">
        <w:rPr>
          <w:rFonts w:ascii="Times New Roman" w:hAnsi="Times New Roman"/>
          <w:sz w:val="28"/>
          <w:szCs w:val="28"/>
        </w:rPr>
        <w:t>Целесообразно перед каждой новой лекцией просматривать записи предыдущей лекции.</w:t>
      </w:r>
    </w:p>
    <w:p w:rsidR="00335D48" w:rsidRPr="009260E8" w:rsidRDefault="00335D48" w:rsidP="009260E8">
      <w:pPr>
        <w:spacing w:after="0" w:line="240" w:lineRule="auto"/>
        <w:ind w:firstLine="540"/>
        <w:jc w:val="both"/>
        <w:rPr>
          <w:rFonts w:ascii="Times New Roman" w:hAnsi="Times New Roman"/>
          <w:sz w:val="28"/>
          <w:szCs w:val="28"/>
        </w:rPr>
      </w:pPr>
      <w:r w:rsidRPr="009260E8">
        <w:rPr>
          <w:rFonts w:ascii="Times New Roman" w:hAnsi="Times New Roman"/>
          <w:sz w:val="28"/>
          <w:szCs w:val="28"/>
        </w:rPr>
        <w:t xml:space="preserve">Если лекция пропущена, то обязательно нужно восполнить образовавшийся пробел активной самостоятельной работой, акцентируя внимание на изучении тех вопросов, которые освещались в лекции. </w:t>
      </w:r>
    </w:p>
    <w:p w:rsidR="00335D48" w:rsidRPr="009260E8" w:rsidRDefault="00335D48" w:rsidP="009260E8">
      <w:pPr>
        <w:spacing w:after="0" w:line="240" w:lineRule="auto"/>
        <w:rPr>
          <w:rFonts w:ascii="Times New Roman" w:hAnsi="Times New Roman"/>
          <w:b/>
          <w:sz w:val="28"/>
          <w:szCs w:val="28"/>
        </w:rPr>
      </w:pPr>
    </w:p>
    <w:p w:rsidR="00335D48" w:rsidRPr="009260E8" w:rsidRDefault="00335D48" w:rsidP="009260E8">
      <w:pPr>
        <w:pStyle w:val="ListParagraph"/>
        <w:numPr>
          <w:ilvl w:val="1"/>
          <w:numId w:val="2"/>
        </w:numPr>
        <w:spacing w:after="0" w:line="240" w:lineRule="auto"/>
        <w:ind w:left="0"/>
        <w:jc w:val="center"/>
        <w:rPr>
          <w:rFonts w:ascii="Times New Roman" w:hAnsi="Times New Roman"/>
          <w:b/>
          <w:sz w:val="28"/>
          <w:szCs w:val="28"/>
        </w:rPr>
      </w:pPr>
      <w:r w:rsidRPr="009260E8">
        <w:rPr>
          <w:rFonts w:ascii="Times New Roman" w:hAnsi="Times New Roman"/>
          <w:b/>
          <w:sz w:val="28"/>
          <w:szCs w:val="28"/>
        </w:rPr>
        <w:t xml:space="preserve">Самостоятельная работа по теме: </w:t>
      </w:r>
    </w:p>
    <w:p w:rsidR="00335D48" w:rsidRPr="009260E8" w:rsidRDefault="00335D48" w:rsidP="009260E8">
      <w:pPr>
        <w:pStyle w:val="ListParagraph"/>
        <w:spacing w:after="0" w:line="240" w:lineRule="auto"/>
        <w:ind w:left="0"/>
        <w:jc w:val="center"/>
        <w:rPr>
          <w:rFonts w:ascii="Times New Roman" w:hAnsi="Times New Roman"/>
          <w:b/>
          <w:sz w:val="28"/>
          <w:szCs w:val="28"/>
        </w:rPr>
      </w:pPr>
      <w:r w:rsidRPr="009260E8">
        <w:rPr>
          <w:rFonts w:ascii="Times New Roman" w:hAnsi="Times New Roman"/>
          <w:b/>
          <w:sz w:val="28"/>
          <w:szCs w:val="28"/>
        </w:rPr>
        <w:t>«Источники экологического права»</w:t>
      </w:r>
    </w:p>
    <w:p w:rsidR="00335D48" w:rsidRPr="009260E8" w:rsidRDefault="00335D48" w:rsidP="009260E8">
      <w:pPr>
        <w:spacing w:after="0" w:line="240" w:lineRule="auto"/>
        <w:ind w:firstLine="708"/>
        <w:jc w:val="both"/>
        <w:rPr>
          <w:rFonts w:ascii="Times New Roman" w:hAnsi="Times New Roman"/>
          <w:sz w:val="28"/>
          <w:szCs w:val="28"/>
        </w:rPr>
      </w:pPr>
      <w:r w:rsidRPr="009260E8">
        <w:rPr>
          <w:rFonts w:ascii="Times New Roman" w:hAnsi="Times New Roman"/>
          <w:b/>
          <w:sz w:val="28"/>
          <w:szCs w:val="28"/>
        </w:rPr>
        <w:t xml:space="preserve">Цель: </w:t>
      </w:r>
      <w:r w:rsidRPr="009260E8">
        <w:rPr>
          <w:rFonts w:ascii="Times New Roman" w:hAnsi="Times New Roman"/>
          <w:sz w:val="28"/>
          <w:szCs w:val="28"/>
        </w:rPr>
        <w:t>1.</w:t>
      </w:r>
      <w:r w:rsidRPr="009260E8">
        <w:rPr>
          <w:rFonts w:ascii="Times New Roman" w:hAnsi="Times New Roman"/>
          <w:b/>
          <w:sz w:val="28"/>
          <w:szCs w:val="28"/>
        </w:rPr>
        <w:t xml:space="preserve"> </w:t>
      </w:r>
      <w:r w:rsidRPr="009260E8">
        <w:rPr>
          <w:rFonts w:ascii="Times New Roman" w:hAnsi="Times New Roman"/>
          <w:sz w:val="28"/>
          <w:szCs w:val="28"/>
        </w:rPr>
        <w:t>Обобщить и систематизировать изученный материал.</w:t>
      </w:r>
    </w:p>
    <w:p w:rsidR="00335D48" w:rsidRPr="009260E8" w:rsidRDefault="00335D48" w:rsidP="009260E8">
      <w:pPr>
        <w:spacing w:after="0" w:line="240" w:lineRule="auto"/>
        <w:jc w:val="both"/>
        <w:rPr>
          <w:rFonts w:ascii="Times New Roman" w:hAnsi="Times New Roman"/>
          <w:sz w:val="28"/>
          <w:szCs w:val="28"/>
        </w:rPr>
      </w:pPr>
      <w:r w:rsidRPr="009260E8">
        <w:rPr>
          <w:rFonts w:ascii="Times New Roman" w:hAnsi="Times New Roman"/>
          <w:sz w:val="28"/>
          <w:szCs w:val="28"/>
        </w:rPr>
        <w:tab/>
      </w:r>
      <w:r w:rsidRPr="009260E8">
        <w:rPr>
          <w:rFonts w:ascii="Times New Roman" w:hAnsi="Times New Roman"/>
          <w:sz w:val="28"/>
          <w:szCs w:val="28"/>
        </w:rPr>
        <w:tab/>
        <w:t>2. Развивать навыки работы с разного вида источниками.</w:t>
      </w:r>
    </w:p>
    <w:p w:rsidR="00335D48" w:rsidRPr="009260E8" w:rsidRDefault="00335D48" w:rsidP="009260E8">
      <w:pPr>
        <w:spacing w:after="0" w:line="240" w:lineRule="auto"/>
        <w:jc w:val="both"/>
        <w:rPr>
          <w:rFonts w:ascii="Times New Roman" w:hAnsi="Times New Roman"/>
          <w:sz w:val="28"/>
          <w:szCs w:val="28"/>
        </w:rPr>
      </w:pPr>
      <w:r w:rsidRPr="009260E8">
        <w:rPr>
          <w:rFonts w:ascii="Times New Roman" w:hAnsi="Times New Roman"/>
          <w:sz w:val="28"/>
          <w:szCs w:val="28"/>
        </w:rPr>
        <w:tab/>
      </w:r>
      <w:r w:rsidRPr="009260E8">
        <w:rPr>
          <w:rFonts w:ascii="Times New Roman" w:hAnsi="Times New Roman"/>
          <w:sz w:val="28"/>
          <w:szCs w:val="28"/>
        </w:rPr>
        <w:tab/>
        <w:t>3. Развивать умения сравнивать, анализировать, делать выводы.</w:t>
      </w:r>
    </w:p>
    <w:p w:rsidR="00335D48" w:rsidRPr="009260E8" w:rsidRDefault="00335D48" w:rsidP="009260E8">
      <w:pPr>
        <w:spacing w:after="0" w:line="240" w:lineRule="auto"/>
        <w:ind w:firstLine="708"/>
        <w:jc w:val="both"/>
        <w:rPr>
          <w:rFonts w:ascii="Times New Roman" w:hAnsi="Times New Roman"/>
          <w:sz w:val="28"/>
          <w:szCs w:val="28"/>
        </w:rPr>
      </w:pPr>
      <w:r w:rsidRPr="009260E8">
        <w:rPr>
          <w:rFonts w:ascii="Times New Roman" w:hAnsi="Times New Roman"/>
          <w:b/>
          <w:sz w:val="28"/>
          <w:szCs w:val="28"/>
        </w:rPr>
        <w:t xml:space="preserve">Задание 1: </w:t>
      </w:r>
      <w:r w:rsidRPr="009260E8">
        <w:rPr>
          <w:rFonts w:ascii="Times New Roman" w:hAnsi="Times New Roman"/>
          <w:sz w:val="28"/>
          <w:szCs w:val="28"/>
        </w:rPr>
        <w:t>Подготовить исследовательский портфолио по материалам экологизации законодательства  других отраслей права.</w:t>
      </w:r>
    </w:p>
    <w:p w:rsidR="00335D48" w:rsidRPr="009260E8" w:rsidRDefault="00335D48" w:rsidP="009260E8">
      <w:pPr>
        <w:spacing w:after="0" w:line="240" w:lineRule="auto"/>
        <w:ind w:firstLine="708"/>
        <w:jc w:val="both"/>
        <w:rPr>
          <w:rFonts w:ascii="Times New Roman" w:hAnsi="Times New Roman"/>
          <w:sz w:val="28"/>
          <w:szCs w:val="28"/>
        </w:rPr>
      </w:pPr>
      <w:r w:rsidRPr="009260E8">
        <w:rPr>
          <w:rFonts w:ascii="Times New Roman" w:hAnsi="Times New Roman"/>
          <w:sz w:val="28"/>
          <w:szCs w:val="28"/>
        </w:rPr>
        <w:t>Портфолио – (от франц. Porter – излагать, формировать, нести и folio – лист, страница) – досье, собрание достижений, фиксация успехов. Понятие «портфолио» пришло к нам из Западной Европы ХУ–ХУ1 веков. В эпоху Возрождения архитекторы представляли заказчикам наброски своих строительных проектов в особой папке, которую и называли «портфолио». Представленные документы позволяли заказчикам составить впечатление о профессиональных качествах претендентов. В настоящее время в сфере бизнеса портфолио применяется для показа достижений фирмы, а в среде фотографов и фотомоделей – как альбом с фотографиями. Идею использования портфолио в сфере образования возникла в США в середине 80-х годов. К началу XXI века идея становится популярной во всем мире, в том числе и в России. Основной смысл портфолио заключается в том, чтобы показать все, на что ты способен.</w:t>
      </w:r>
    </w:p>
    <w:p w:rsidR="00335D48" w:rsidRPr="009260E8" w:rsidRDefault="00335D48" w:rsidP="009260E8">
      <w:pPr>
        <w:spacing w:after="0" w:line="240" w:lineRule="auto"/>
        <w:ind w:firstLine="708"/>
        <w:jc w:val="both"/>
        <w:rPr>
          <w:rFonts w:ascii="Times New Roman" w:hAnsi="Times New Roman"/>
          <w:sz w:val="28"/>
          <w:szCs w:val="28"/>
        </w:rPr>
      </w:pPr>
      <w:r w:rsidRPr="009260E8">
        <w:rPr>
          <w:rFonts w:ascii="Times New Roman" w:hAnsi="Times New Roman"/>
          <w:sz w:val="28"/>
          <w:szCs w:val="28"/>
        </w:rPr>
        <w:t xml:space="preserve">«Портфолио» считается важнейшим элементом практико-ориентированного подхода к образованию. Портфолио является важной формой обучения и контроля знаний, умений, навыков обучаемых. Портфолио имеет целью формирование у студентов навыков углубленного рассмотрения содержания изучаемой дисциплины, применения полученных теоретических знаний для решения конкретных практических задач, самостоятельного практического исследования проблем в изучаемой отрасли знаний, работы с научной литературой, первоисточниками, нормативными правовыми актами. </w:t>
      </w:r>
    </w:p>
    <w:p w:rsidR="00335D48" w:rsidRPr="009260E8" w:rsidRDefault="00335D48" w:rsidP="009260E8">
      <w:pPr>
        <w:spacing w:after="0" w:line="240" w:lineRule="auto"/>
        <w:ind w:firstLine="708"/>
        <w:jc w:val="both"/>
        <w:rPr>
          <w:rFonts w:ascii="Times New Roman" w:hAnsi="Times New Roman"/>
          <w:sz w:val="28"/>
          <w:szCs w:val="28"/>
        </w:rPr>
      </w:pPr>
      <w:r w:rsidRPr="009260E8">
        <w:rPr>
          <w:rFonts w:ascii="Times New Roman" w:hAnsi="Times New Roman"/>
          <w:sz w:val="28"/>
          <w:szCs w:val="28"/>
        </w:rPr>
        <w:t xml:space="preserve"> Технически «портфолио» представляет собой папку, в которую крепятся прозрачные файлы, или рабочую файловую папку. В папке содержится многообразная информация, которая иллюстрирует и документирует приобретенный опыт студента по курсу. Единицей сбора в «портфолио» являются: доклады, сообщения, самостоятельные исследования, тестовые материалы, подготовленные аудио- и видеоматериалы, творческие работы, собранные картинки, фотографии по определенной тематике, компьютерные программы и т.д. </w:t>
      </w:r>
    </w:p>
    <w:p w:rsidR="00335D48" w:rsidRPr="009260E8" w:rsidRDefault="00335D48" w:rsidP="009260E8">
      <w:pPr>
        <w:spacing w:after="0" w:line="240" w:lineRule="auto"/>
        <w:ind w:firstLine="708"/>
        <w:jc w:val="both"/>
        <w:rPr>
          <w:rFonts w:ascii="Times New Roman" w:hAnsi="Times New Roman"/>
          <w:sz w:val="28"/>
          <w:szCs w:val="28"/>
        </w:rPr>
      </w:pPr>
      <w:r w:rsidRPr="009260E8">
        <w:rPr>
          <w:rFonts w:ascii="Times New Roman" w:hAnsi="Times New Roman"/>
          <w:sz w:val="28"/>
          <w:szCs w:val="28"/>
        </w:rPr>
        <w:t xml:space="preserve"> Оформление практикума в виде «портфолио» в целом должно быть эстетически привлекательным и доступным для обзора со стороны. Первый лист является титульным. Второй лист «портфолио» - резюме, структура которого разрабатывается самостоятельно (может содержать фотографию, краткую биографию, сведения об образовании, жизненные кредо и цели и т.д.). Следует также обозначать название тем и подразделов. Каждая текстовая «единица сбора» в «портфолио» и листы с пояснением выполненной работы выполняется на одной стороне листов формата А4 (210х297 мм) компьютерным текстом шрифтом Times New Roman, 12 размера с полуторным интервалом. Абзацный отступ – 1,25 (5 знаков). Напечатанный текст должен иметь поля: верхнее – </w:t>
      </w:r>
      <w:smartTag w:uri="urn:schemas-microsoft-com:office:smarttags" w:element="metricconverter">
        <w:smartTagPr>
          <w:attr w:name="ProductID" w:val="20 мм"/>
        </w:smartTagPr>
        <w:r w:rsidRPr="009260E8">
          <w:rPr>
            <w:rFonts w:ascii="Times New Roman" w:hAnsi="Times New Roman"/>
            <w:sz w:val="28"/>
            <w:szCs w:val="28"/>
          </w:rPr>
          <w:t>20 мм</w:t>
        </w:r>
      </w:smartTag>
      <w:r w:rsidRPr="009260E8">
        <w:rPr>
          <w:rFonts w:ascii="Times New Roman" w:hAnsi="Times New Roman"/>
          <w:sz w:val="28"/>
          <w:szCs w:val="28"/>
        </w:rPr>
        <w:t xml:space="preserve">, правое – </w:t>
      </w:r>
      <w:smartTag w:uri="urn:schemas-microsoft-com:office:smarttags" w:element="metricconverter">
        <w:smartTagPr>
          <w:attr w:name="ProductID" w:val="10 мм"/>
        </w:smartTagPr>
        <w:r w:rsidRPr="009260E8">
          <w:rPr>
            <w:rFonts w:ascii="Times New Roman" w:hAnsi="Times New Roman"/>
            <w:sz w:val="28"/>
            <w:szCs w:val="28"/>
          </w:rPr>
          <w:t>10 мм</w:t>
        </w:r>
      </w:smartTag>
      <w:r w:rsidRPr="009260E8">
        <w:rPr>
          <w:rFonts w:ascii="Times New Roman" w:hAnsi="Times New Roman"/>
          <w:sz w:val="28"/>
          <w:szCs w:val="28"/>
        </w:rPr>
        <w:t xml:space="preserve">, левое – </w:t>
      </w:r>
      <w:smartTag w:uri="urn:schemas-microsoft-com:office:smarttags" w:element="metricconverter">
        <w:smartTagPr>
          <w:attr w:name="ProductID" w:val="20 мм"/>
        </w:smartTagPr>
        <w:r w:rsidRPr="009260E8">
          <w:rPr>
            <w:rFonts w:ascii="Times New Roman" w:hAnsi="Times New Roman"/>
            <w:sz w:val="28"/>
            <w:szCs w:val="28"/>
          </w:rPr>
          <w:t>20 мм</w:t>
        </w:r>
      </w:smartTag>
      <w:r w:rsidRPr="009260E8">
        <w:rPr>
          <w:rFonts w:ascii="Times New Roman" w:hAnsi="Times New Roman"/>
          <w:sz w:val="28"/>
          <w:szCs w:val="28"/>
        </w:rPr>
        <w:t xml:space="preserve">, нижнее – </w:t>
      </w:r>
      <w:smartTag w:uri="urn:schemas-microsoft-com:office:smarttags" w:element="metricconverter">
        <w:smartTagPr>
          <w:attr w:name="ProductID" w:val="20 мм"/>
        </w:smartTagPr>
        <w:r w:rsidRPr="009260E8">
          <w:rPr>
            <w:rFonts w:ascii="Times New Roman" w:hAnsi="Times New Roman"/>
            <w:sz w:val="28"/>
            <w:szCs w:val="28"/>
          </w:rPr>
          <w:t>20 мм</w:t>
        </w:r>
      </w:smartTag>
      <w:r w:rsidRPr="009260E8">
        <w:rPr>
          <w:rFonts w:ascii="Times New Roman" w:hAnsi="Times New Roman"/>
          <w:sz w:val="28"/>
          <w:szCs w:val="28"/>
        </w:rPr>
        <w:t xml:space="preserve">. Страницы должны иметь сквозную нумерацию. Сокращать слова в тексте запрещается. </w:t>
      </w:r>
    </w:p>
    <w:p w:rsidR="00335D48" w:rsidRPr="009260E8" w:rsidRDefault="00335D48" w:rsidP="009260E8">
      <w:pPr>
        <w:spacing w:after="0" w:line="240" w:lineRule="auto"/>
        <w:ind w:firstLine="708"/>
        <w:jc w:val="both"/>
        <w:rPr>
          <w:rFonts w:ascii="Times New Roman" w:hAnsi="Times New Roman"/>
          <w:sz w:val="28"/>
          <w:szCs w:val="28"/>
        </w:rPr>
      </w:pPr>
      <w:r w:rsidRPr="009260E8">
        <w:rPr>
          <w:rFonts w:ascii="Times New Roman" w:hAnsi="Times New Roman"/>
          <w:sz w:val="28"/>
          <w:szCs w:val="28"/>
        </w:rPr>
        <w:t xml:space="preserve">Общие сведения. </w:t>
      </w:r>
    </w:p>
    <w:p w:rsidR="00335D48" w:rsidRPr="009260E8" w:rsidRDefault="00335D48" w:rsidP="009260E8">
      <w:pPr>
        <w:pStyle w:val="Heading1"/>
        <w:shd w:val="clear" w:color="auto" w:fill="FFFFFF"/>
        <w:spacing w:before="0" w:after="0"/>
        <w:rPr>
          <w:rFonts w:ascii="Times New Roman" w:hAnsi="Times New Roman" w:cs="Times New Roman"/>
          <w:color w:val="000000"/>
          <w:sz w:val="28"/>
          <w:szCs w:val="28"/>
        </w:rPr>
      </w:pPr>
      <w:r w:rsidRPr="009260E8">
        <w:rPr>
          <w:rFonts w:ascii="Times New Roman" w:hAnsi="Times New Roman" w:cs="Times New Roman"/>
          <w:color w:val="000000"/>
          <w:sz w:val="28"/>
          <w:szCs w:val="28"/>
        </w:rPr>
        <w:t>Понятие экологизации законодательства</w:t>
      </w:r>
    </w:p>
    <w:p w:rsidR="00335D48" w:rsidRPr="009260E8" w:rsidRDefault="00335D48" w:rsidP="009260E8">
      <w:pPr>
        <w:pStyle w:val="NormalWeb"/>
        <w:shd w:val="clear" w:color="auto" w:fill="FFFFFF"/>
        <w:spacing w:before="0" w:beforeAutospacing="0" w:after="0" w:afterAutospacing="0"/>
        <w:jc w:val="both"/>
        <w:rPr>
          <w:color w:val="000000"/>
          <w:sz w:val="28"/>
          <w:szCs w:val="28"/>
        </w:rPr>
      </w:pPr>
      <w:r w:rsidRPr="009260E8">
        <w:rPr>
          <w:color w:val="000000"/>
          <w:sz w:val="28"/>
          <w:szCs w:val="28"/>
        </w:rPr>
        <w:t xml:space="preserve">            Объектами экологизации выступают законодательные акты. Под экологизацией законодательства предлагается понимать внедрение эколого-правовых требований в содержание, в правовую ткань закона. </w:t>
      </w:r>
    </w:p>
    <w:p w:rsidR="00335D48" w:rsidRPr="009260E8" w:rsidRDefault="00335D48" w:rsidP="009260E8">
      <w:pPr>
        <w:pStyle w:val="NormalWeb"/>
        <w:shd w:val="clear" w:color="auto" w:fill="FFFFFF"/>
        <w:spacing w:before="0" w:beforeAutospacing="0" w:after="0" w:afterAutospacing="0"/>
        <w:jc w:val="both"/>
        <w:rPr>
          <w:color w:val="000000"/>
          <w:sz w:val="28"/>
          <w:szCs w:val="28"/>
        </w:rPr>
      </w:pPr>
      <w:r w:rsidRPr="009260E8">
        <w:rPr>
          <w:color w:val="000000"/>
          <w:sz w:val="28"/>
          <w:szCs w:val="28"/>
        </w:rPr>
        <w:t xml:space="preserve">            В процессе экологизации, экологические требования трансформируются в правовые нормы, которые определяют границы поведения субъектов права в их отношениях, связанных с воздействием на окружающую природную среду и выражают меру допустимого воздействия. Экологизация отраслей законодательства необходима для реализации основных эколого-правовых норм.</w:t>
      </w:r>
    </w:p>
    <w:p w:rsidR="00335D48" w:rsidRPr="009260E8" w:rsidRDefault="00335D48" w:rsidP="009260E8">
      <w:pPr>
        <w:pStyle w:val="NormalWeb"/>
        <w:shd w:val="clear" w:color="auto" w:fill="FFFFFF"/>
        <w:spacing w:before="0" w:beforeAutospacing="0" w:after="0" w:afterAutospacing="0"/>
        <w:jc w:val="both"/>
        <w:rPr>
          <w:color w:val="000000"/>
          <w:sz w:val="28"/>
          <w:szCs w:val="28"/>
        </w:rPr>
      </w:pPr>
      <w:r w:rsidRPr="009260E8">
        <w:rPr>
          <w:color w:val="000000"/>
          <w:sz w:val="28"/>
          <w:szCs w:val="28"/>
        </w:rPr>
        <w:t xml:space="preserve">              Представляется возможным предложить понимание экологических требований в узком и широком смысле. В узком смысле экологические требования – это необходимость соблюдения нормативов предельно допустимых воздействий на окружающую природную среду в процессе хозяйственной и иной деятельности. Одним из важных средств правового регулирования является обеспечение качества окружающей природной среды, через выполнение нормативов воздействия на окружающую среду.</w:t>
      </w:r>
    </w:p>
    <w:p w:rsidR="00335D48" w:rsidRPr="009260E8" w:rsidRDefault="00335D48" w:rsidP="009260E8">
      <w:pPr>
        <w:pStyle w:val="NormalWeb"/>
        <w:shd w:val="clear" w:color="auto" w:fill="FFFFFF"/>
        <w:spacing w:before="0" w:beforeAutospacing="0" w:after="0" w:afterAutospacing="0"/>
        <w:jc w:val="both"/>
        <w:rPr>
          <w:color w:val="000000"/>
          <w:sz w:val="28"/>
          <w:szCs w:val="28"/>
        </w:rPr>
      </w:pPr>
      <w:r w:rsidRPr="009260E8">
        <w:rPr>
          <w:color w:val="000000"/>
          <w:sz w:val="28"/>
          <w:szCs w:val="28"/>
        </w:rPr>
        <w:t xml:space="preserve">               В широком смысле экологические требования – это требования по: 1) экологической безопасности, охране здоровья и обеспечению благоприятных условий жизни населения; 2) недопущению разрушения естественных экологических систем и необратимых изменений в окружающей природной среде; 3) мероприятия по охране окружающей природной среды, рациональному использованию, охране и воспроизводству природных ресурсов, оздоровлению окружающей природной среды; 4) сохранению биологического разнообразия. Одним из важных средств правового регулирования, является обеспечение качества окружающей природной среды, через выполнение нормативов воздействия на окружающую среду.</w:t>
      </w:r>
    </w:p>
    <w:p w:rsidR="00335D48" w:rsidRPr="009260E8" w:rsidRDefault="00335D48" w:rsidP="009260E8">
      <w:pPr>
        <w:pStyle w:val="NormalWeb"/>
        <w:shd w:val="clear" w:color="auto" w:fill="FFFFFF"/>
        <w:spacing w:before="0" w:beforeAutospacing="0" w:after="0" w:afterAutospacing="0"/>
        <w:jc w:val="both"/>
        <w:rPr>
          <w:color w:val="000000"/>
          <w:sz w:val="28"/>
          <w:szCs w:val="28"/>
        </w:rPr>
      </w:pPr>
      <w:r w:rsidRPr="009260E8">
        <w:rPr>
          <w:color w:val="000000"/>
          <w:sz w:val="28"/>
          <w:szCs w:val="28"/>
        </w:rPr>
        <w:t xml:space="preserve">               Базовые нормы, размещенные в экологических отраслях, имея первичное значение, определяют содержание других конкретных норм соответствующих отраслей права. Особенность эколого-правовых норм заключается в том, что они отражают как социальные закономерности общественного развития, так и экологические закономерности. Кроме того, эколого-правовая норма, выражающая согласованное сочетание экономики и экологии является наиболее эффективной. </w:t>
      </w:r>
    </w:p>
    <w:p w:rsidR="00335D48" w:rsidRPr="009260E8" w:rsidRDefault="00335D48" w:rsidP="009260E8">
      <w:pPr>
        <w:pStyle w:val="NormalWeb"/>
        <w:shd w:val="clear" w:color="auto" w:fill="FFFFFF"/>
        <w:spacing w:before="0" w:beforeAutospacing="0" w:after="0" w:afterAutospacing="0"/>
        <w:jc w:val="both"/>
        <w:rPr>
          <w:color w:val="000000"/>
          <w:sz w:val="28"/>
          <w:szCs w:val="28"/>
        </w:rPr>
      </w:pPr>
      <w:r w:rsidRPr="009260E8">
        <w:rPr>
          <w:color w:val="000000"/>
          <w:sz w:val="28"/>
          <w:szCs w:val="28"/>
        </w:rPr>
        <w:t xml:space="preserve">                  Эколого-правовые нормы, заложенные в специальных законах, не всегда способны действовать напрямую в регулировании экологических вопросов. Они действуют через нормы, регулирующие экономическую и экологическую деятельность субъектов.</w:t>
      </w:r>
    </w:p>
    <w:p w:rsidR="00335D48" w:rsidRPr="009260E8" w:rsidRDefault="00335D48" w:rsidP="009260E8">
      <w:pPr>
        <w:pStyle w:val="NormalWeb"/>
        <w:shd w:val="clear" w:color="auto" w:fill="FFFFFF"/>
        <w:spacing w:before="0" w:beforeAutospacing="0" w:after="0" w:afterAutospacing="0"/>
        <w:jc w:val="both"/>
        <w:rPr>
          <w:color w:val="000000"/>
          <w:sz w:val="28"/>
          <w:szCs w:val="28"/>
        </w:rPr>
      </w:pPr>
      <w:r w:rsidRPr="009260E8">
        <w:rPr>
          <w:color w:val="000000"/>
          <w:sz w:val="28"/>
          <w:szCs w:val="28"/>
        </w:rPr>
        <w:t xml:space="preserve">                 Взаимосвязь норм, которые регулируют общественные отношения в экологической и экономической подсистемах, устанавливается в результате экологизации. Сложным в процессе экологизации законодательства представляется выполнение реализации юридической техники. Возникают проблемы в сведении в единый эколого-правовой механизм правовых норм, которые различны по предмету, месту и форме регулирования.</w:t>
      </w:r>
    </w:p>
    <w:p w:rsidR="00335D48" w:rsidRPr="009260E8" w:rsidRDefault="00335D48" w:rsidP="009260E8">
      <w:pPr>
        <w:pStyle w:val="NormalWeb"/>
        <w:shd w:val="clear" w:color="auto" w:fill="FFFFFF"/>
        <w:spacing w:before="0" w:beforeAutospacing="0" w:after="0" w:afterAutospacing="0"/>
        <w:jc w:val="both"/>
        <w:rPr>
          <w:color w:val="000000"/>
          <w:sz w:val="28"/>
          <w:szCs w:val="28"/>
        </w:rPr>
      </w:pPr>
      <w:r w:rsidRPr="009260E8">
        <w:rPr>
          <w:color w:val="000000"/>
          <w:sz w:val="28"/>
          <w:szCs w:val="28"/>
        </w:rPr>
        <w:t xml:space="preserve">                  Сказанное выше дает основания утверждать, что экологизация законодательства является одним из важных средств регулирования общественных отношений в сфере взаимодействия общества и природы. Этот процесс является исторической необходимостью, а экологические требования – необходимый атрибут регулирования таких отношений. Право, являясь ядром правовой системы должно определять и обуславливать систему законодательства, которое является формой права и закрепляет его содержание.</w:t>
      </w:r>
    </w:p>
    <w:p w:rsidR="00335D48" w:rsidRPr="009260E8" w:rsidRDefault="00335D48" w:rsidP="009260E8">
      <w:pPr>
        <w:pStyle w:val="NormalWeb"/>
        <w:shd w:val="clear" w:color="auto" w:fill="FFFFFF"/>
        <w:spacing w:before="0" w:beforeAutospacing="0" w:after="0" w:afterAutospacing="0"/>
        <w:jc w:val="both"/>
        <w:rPr>
          <w:color w:val="000000"/>
          <w:sz w:val="28"/>
          <w:szCs w:val="28"/>
        </w:rPr>
      </w:pPr>
      <w:r w:rsidRPr="009260E8">
        <w:rPr>
          <w:color w:val="000000"/>
          <w:sz w:val="28"/>
          <w:szCs w:val="28"/>
        </w:rPr>
        <w:t xml:space="preserve">                Экологизация законодательства – это внесение изменений и дополнений в содержание норм, отраслей российского права, регулирующих хозяйственную и иную деятельность, связанную с воздействием на окружающую природную среду.</w:t>
      </w:r>
    </w:p>
    <w:p w:rsidR="00335D48" w:rsidRPr="009260E8" w:rsidRDefault="00335D48" w:rsidP="009260E8">
      <w:pPr>
        <w:pStyle w:val="NormalWeb"/>
        <w:shd w:val="clear" w:color="auto" w:fill="FFFFFF"/>
        <w:spacing w:before="0" w:beforeAutospacing="0" w:after="0" w:afterAutospacing="0"/>
        <w:jc w:val="both"/>
        <w:rPr>
          <w:color w:val="000000"/>
          <w:sz w:val="28"/>
          <w:szCs w:val="28"/>
        </w:rPr>
      </w:pPr>
      <w:r w:rsidRPr="009260E8">
        <w:rPr>
          <w:color w:val="000000"/>
          <w:sz w:val="28"/>
          <w:szCs w:val="28"/>
        </w:rPr>
        <w:t xml:space="preserve">                Экологическая сущность права – это способность права обеспечивать регулирующее воздействие на состояние окружающей природной среды с целью ее охраны, а также обеспечения безопасности граждан.</w:t>
      </w:r>
    </w:p>
    <w:p w:rsidR="00335D48" w:rsidRPr="009260E8" w:rsidRDefault="00335D48" w:rsidP="009260E8">
      <w:pPr>
        <w:pStyle w:val="NormalWeb"/>
        <w:shd w:val="clear" w:color="auto" w:fill="FFFFFF"/>
        <w:spacing w:before="0" w:beforeAutospacing="0" w:after="0" w:afterAutospacing="0"/>
        <w:jc w:val="both"/>
        <w:rPr>
          <w:color w:val="000000"/>
          <w:sz w:val="28"/>
          <w:szCs w:val="28"/>
        </w:rPr>
      </w:pPr>
      <w:r w:rsidRPr="009260E8">
        <w:rPr>
          <w:color w:val="000000"/>
          <w:sz w:val="28"/>
          <w:szCs w:val="28"/>
        </w:rPr>
        <w:t xml:space="preserve">                С учетом комплексного характера рассматриваемой отрасли права встают два принципиальных вопроса: какие иные отрасли права должны регулировать экологические отношения и в какой степени? Эти вопросы существенны потому, что их решение предопределяет масштабы и эффективность экологической функции государства.</w:t>
      </w:r>
    </w:p>
    <w:p w:rsidR="00335D48" w:rsidRPr="009260E8" w:rsidRDefault="00335D48" w:rsidP="009260E8">
      <w:pPr>
        <w:pStyle w:val="NormalWeb"/>
        <w:shd w:val="clear" w:color="auto" w:fill="FFFFFF"/>
        <w:spacing w:before="0" w:beforeAutospacing="0" w:after="0" w:afterAutospacing="0"/>
        <w:jc w:val="both"/>
        <w:rPr>
          <w:color w:val="000000"/>
          <w:sz w:val="28"/>
          <w:szCs w:val="28"/>
        </w:rPr>
      </w:pPr>
      <w:r w:rsidRPr="009260E8">
        <w:rPr>
          <w:color w:val="000000"/>
          <w:sz w:val="28"/>
          <w:szCs w:val="28"/>
        </w:rPr>
        <w:t xml:space="preserve">                Общее правило, касающееся экологизации законодательства, регулирующего общественные отношения, затрагивающие экологические права и интересы общества, заключается в следующем. В соответствии со ст. 42 Конституции РФ каждый имеет право на благоприятную окружающую среду. Конституция РФ. Принята на всенародном голосовании 12 декабря </w:t>
      </w:r>
      <w:smartTag w:uri="urn:schemas-microsoft-com:office:smarttags" w:element="metricconverter">
        <w:smartTagPr>
          <w:attr w:name="ProductID" w:val="1993 г"/>
        </w:smartTagPr>
        <w:r w:rsidRPr="009260E8">
          <w:rPr>
            <w:color w:val="000000"/>
            <w:sz w:val="28"/>
            <w:szCs w:val="28"/>
          </w:rPr>
          <w:t>1993 г</w:t>
        </w:r>
      </w:smartTag>
      <w:r w:rsidRPr="009260E8">
        <w:rPr>
          <w:color w:val="000000"/>
          <w:sz w:val="28"/>
          <w:szCs w:val="28"/>
        </w:rPr>
        <w:t>. // Справочно-правовая система «Консультант плюс».</w:t>
      </w:r>
      <w:r w:rsidRPr="009260E8">
        <w:rPr>
          <w:rStyle w:val="apple-converted-space"/>
          <w:color w:val="000000"/>
          <w:sz w:val="28"/>
          <w:szCs w:val="28"/>
        </w:rPr>
        <w:t> </w:t>
      </w:r>
      <w:r w:rsidRPr="009260E8">
        <w:rPr>
          <w:color w:val="000000"/>
          <w:sz w:val="28"/>
          <w:szCs w:val="28"/>
        </w:rPr>
        <w:t>При этом Конституция устанавливает, что права и свободы человека и гражданина являются непосредственно действующими. Они определяют смысл, содержание и применение законов, деятельность органов законодательной, исполнительной власти, местного самоуправления и обеспечиваются правосудием (ст. 18). Из этого конституционного положения следует вывод, что в процессе развития и совершенствования каждой отрасли российского законодательства законодательная власть должна предусматривать характерные для каждой из них правовые меры по обеспечению корректного отношения общества к природе с учетом интересов как самой природы в силу ее самоценности, так и человека, исходя, в частности, из необходимости и возможности обеспечения права каждого на благоприятную окружающую среду.</w:t>
      </w:r>
    </w:p>
    <w:p w:rsidR="00335D48" w:rsidRPr="009260E8" w:rsidRDefault="00335D48" w:rsidP="009260E8">
      <w:pPr>
        <w:pStyle w:val="NormalWeb"/>
        <w:shd w:val="clear" w:color="auto" w:fill="FFFFFF"/>
        <w:spacing w:before="0" w:beforeAutospacing="0" w:after="0" w:afterAutospacing="0"/>
        <w:jc w:val="both"/>
        <w:rPr>
          <w:color w:val="000000"/>
          <w:sz w:val="28"/>
          <w:szCs w:val="28"/>
        </w:rPr>
      </w:pPr>
      <w:r w:rsidRPr="009260E8">
        <w:rPr>
          <w:color w:val="000000"/>
          <w:sz w:val="28"/>
          <w:szCs w:val="28"/>
        </w:rPr>
        <w:t xml:space="preserve">                  Что же понимается под правом окружающей среды? Содержание этого понятия следует определить с позиций современной теории права и с учетом того, что право призвано послужить средством построения в России правового государства. При этом нужно принять во внимание ряд обстоятельств. В теории право рассматривается как совокупность правовых норм, общественных отношений и правовых идей. Признавая закон в качестве основного источника права, правовое государство не может быть безразличным к содержанию закона. С этих позиций закон может быть правовым (если отвечает идеям права) и неправовым (когда он им не отвечает).</w:t>
      </w:r>
    </w:p>
    <w:p w:rsidR="00335D48" w:rsidRPr="009260E8" w:rsidRDefault="00335D48" w:rsidP="009260E8">
      <w:pPr>
        <w:pStyle w:val="NormalWeb"/>
        <w:shd w:val="clear" w:color="auto" w:fill="FFFFFF"/>
        <w:spacing w:before="0" w:beforeAutospacing="0" w:after="0" w:afterAutospacing="0"/>
        <w:jc w:val="both"/>
        <w:rPr>
          <w:color w:val="000000"/>
          <w:sz w:val="28"/>
          <w:szCs w:val="28"/>
        </w:rPr>
      </w:pPr>
      <w:r w:rsidRPr="009260E8">
        <w:rPr>
          <w:color w:val="000000"/>
          <w:sz w:val="28"/>
          <w:szCs w:val="28"/>
        </w:rPr>
        <w:t xml:space="preserve">                  Роль права как регулятора поведения реализуется через воздействие правовых норм на конкретные общественные отношения, образующие предмет данной отрасли.</w:t>
      </w:r>
    </w:p>
    <w:p w:rsidR="00335D48" w:rsidRPr="009260E8" w:rsidRDefault="00335D48" w:rsidP="009260E8">
      <w:pPr>
        <w:pStyle w:val="NormalWeb"/>
        <w:shd w:val="clear" w:color="auto" w:fill="FFFFFF"/>
        <w:spacing w:before="0" w:beforeAutospacing="0" w:after="0" w:afterAutospacing="0"/>
        <w:jc w:val="both"/>
        <w:rPr>
          <w:color w:val="000000"/>
          <w:sz w:val="28"/>
          <w:szCs w:val="28"/>
        </w:rPr>
      </w:pPr>
      <w:r w:rsidRPr="009260E8">
        <w:rPr>
          <w:color w:val="000000"/>
          <w:sz w:val="28"/>
          <w:szCs w:val="28"/>
        </w:rPr>
        <w:t xml:space="preserve">                 Формирование права окружающей среды как комплексной отрасли наложило отпечаток и на механизм действия его норм. Основными его элементами являются экологическое нормирование, оценка воздействия на окружающую среду, экологическая экспертиза, лицензирование, экономические меры, сертификация, аудит, контроль, а также применение мер юридической ответственности, предусматриваемых трудовым, административным, уголовным и гражданским правом.</w:t>
      </w:r>
    </w:p>
    <w:p w:rsidR="00335D48" w:rsidRPr="009260E8" w:rsidRDefault="00335D48" w:rsidP="009260E8">
      <w:pPr>
        <w:pStyle w:val="NormalWeb"/>
        <w:shd w:val="clear" w:color="auto" w:fill="FFFFFF"/>
        <w:spacing w:before="0" w:beforeAutospacing="0" w:after="0" w:afterAutospacing="0"/>
        <w:jc w:val="both"/>
        <w:rPr>
          <w:color w:val="000000"/>
          <w:sz w:val="28"/>
          <w:szCs w:val="28"/>
        </w:rPr>
      </w:pPr>
    </w:p>
    <w:p w:rsidR="00335D48" w:rsidRPr="009260E8" w:rsidRDefault="00335D48" w:rsidP="009260E8">
      <w:pPr>
        <w:pStyle w:val="NormalWeb"/>
        <w:shd w:val="clear" w:color="auto" w:fill="FFFFFF"/>
        <w:spacing w:before="0" w:beforeAutospacing="0" w:after="0" w:afterAutospacing="0"/>
        <w:jc w:val="center"/>
        <w:rPr>
          <w:b/>
          <w:color w:val="000000"/>
          <w:sz w:val="28"/>
          <w:szCs w:val="28"/>
        </w:rPr>
      </w:pPr>
      <w:r w:rsidRPr="009260E8">
        <w:rPr>
          <w:b/>
          <w:color w:val="000000"/>
          <w:sz w:val="28"/>
          <w:szCs w:val="28"/>
        </w:rPr>
        <w:t>Самостоятельная работа по теме 2</w:t>
      </w:r>
    </w:p>
    <w:p w:rsidR="00335D48" w:rsidRPr="009260E8" w:rsidRDefault="00335D48" w:rsidP="009260E8">
      <w:pPr>
        <w:pStyle w:val="NormalWeb"/>
        <w:shd w:val="clear" w:color="auto" w:fill="FFFFFF"/>
        <w:spacing w:before="0" w:beforeAutospacing="0" w:after="0" w:afterAutospacing="0"/>
        <w:jc w:val="center"/>
        <w:rPr>
          <w:b/>
          <w:color w:val="000000"/>
          <w:sz w:val="28"/>
          <w:szCs w:val="28"/>
        </w:rPr>
      </w:pPr>
      <w:r w:rsidRPr="009260E8">
        <w:rPr>
          <w:b/>
          <w:color w:val="000000"/>
          <w:sz w:val="28"/>
          <w:szCs w:val="28"/>
        </w:rPr>
        <w:t>«Экологические права и обязанности граждан»</w:t>
      </w:r>
    </w:p>
    <w:p w:rsidR="00335D48" w:rsidRPr="009260E8" w:rsidRDefault="00335D48" w:rsidP="009260E8">
      <w:pPr>
        <w:spacing w:after="0" w:line="240" w:lineRule="auto"/>
        <w:ind w:firstLine="708"/>
        <w:jc w:val="both"/>
        <w:rPr>
          <w:rFonts w:ascii="Times New Roman" w:hAnsi="Times New Roman"/>
          <w:sz w:val="28"/>
          <w:szCs w:val="28"/>
        </w:rPr>
      </w:pPr>
      <w:r w:rsidRPr="009260E8">
        <w:rPr>
          <w:rFonts w:ascii="Times New Roman" w:hAnsi="Times New Roman"/>
          <w:b/>
          <w:sz w:val="28"/>
          <w:szCs w:val="28"/>
        </w:rPr>
        <w:t xml:space="preserve">Цель: </w:t>
      </w:r>
      <w:r w:rsidRPr="009260E8">
        <w:rPr>
          <w:rFonts w:ascii="Times New Roman" w:hAnsi="Times New Roman"/>
          <w:sz w:val="28"/>
          <w:szCs w:val="28"/>
        </w:rPr>
        <w:t>1.</w:t>
      </w:r>
      <w:r w:rsidRPr="009260E8">
        <w:rPr>
          <w:rFonts w:ascii="Times New Roman" w:hAnsi="Times New Roman"/>
          <w:b/>
          <w:sz w:val="28"/>
          <w:szCs w:val="28"/>
        </w:rPr>
        <w:t xml:space="preserve"> </w:t>
      </w:r>
      <w:r w:rsidRPr="009260E8">
        <w:rPr>
          <w:rFonts w:ascii="Times New Roman" w:hAnsi="Times New Roman"/>
          <w:sz w:val="28"/>
          <w:szCs w:val="28"/>
        </w:rPr>
        <w:t>Обобщить и систематизировать изученный материал.</w:t>
      </w:r>
    </w:p>
    <w:p w:rsidR="00335D48" w:rsidRPr="009260E8" w:rsidRDefault="00335D48" w:rsidP="009260E8">
      <w:pPr>
        <w:spacing w:after="0" w:line="240" w:lineRule="auto"/>
        <w:jc w:val="both"/>
        <w:rPr>
          <w:rFonts w:ascii="Times New Roman" w:hAnsi="Times New Roman"/>
          <w:sz w:val="28"/>
          <w:szCs w:val="28"/>
        </w:rPr>
      </w:pPr>
      <w:r w:rsidRPr="009260E8">
        <w:rPr>
          <w:rFonts w:ascii="Times New Roman" w:hAnsi="Times New Roman"/>
          <w:sz w:val="28"/>
          <w:szCs w:val="28"/>
        </w:rPr>
        <w:tab/>
      </w:r>
      <w:r w:rsidRPr="009260E8">
        <w:rPr>
          <w:rFonts w:ascii="Times New Roman" w:hAnsi="Times New Roman"/>
          <w:sz w:val="28"/>
          <w:szCs w:val="28"/>
        </w:rPr>
        <w:tab/>
        <w:t>2. Развивать навыки работы с разного вида источниками.</w:t>
      </w:r>
    </w:p>
    <w:p w:rsidR="00335D48" w:rsidRPr="009260E8" w:rsidRDefault="00335D48" w:rsidP="009260E8">
      <w:pPr>
        <w:pStyle w:val="Heading1"/>
        <w:shd w:val="clear" w:color="auto" w:fill="FFFFFF"/>
        <w:spacing w:before="0" w:after="0"/>
        <w:ind w:firstLine="709"/>
        <w:jc w:val="both"/>
        <w:rPr>
          <w:rFonts w:ascii="Times New Roman" w:hAnsi="Times New Roman" w:cs="Times New Roman"/>
          <w:b w:val="0"/>
          <w:sz w:val="28"/>
          <w:szCs w:val="28"/>
        </w:rPr>
      </w:pPr>
      <w:r w:rsidRPr="009260E8">
        <w:rPr>
          <w:rFonts w:ascii="Times New Roman" w:hAnsi="Times New Roman" w:cs="Times New Roman"/>
          <w:sz w:val="28"/>
          <w:szCs w:val="28"/>
        </w:rPr>
        <w:t>Задание:</w:t>
      </w:r>
      <w:r w:rsidRPr="009260E8">
        <w:rPr>
          <w:rFonts w:ascii="Times New Roman" w:hAnsi="Times New Roman" w:cs="Times New Roman"/>
          <w:b w:val="0"/>
          <w:sz w:val="28"/>
          <w:szCs w:val="28"/>
        </w:rPr>
        <w:t xml:space="preserve"> подготовить аргументированное эссе по теме: «Полномочия граждан в области охраны окружающей среды».</w:t>
      </w:r>
    </w:p>
    <w:p w:rsidR="00335D48" w:rsidRPr="009260E8" w:rsidRDefault="00335D48" w:rsidP="009260E8">
      <w:pPr>
        <w:spacing w:after="0" w:line="240" w:lineRule="auto"/>
        <w:ind w:firstLine="709"/>
        <w:jc w:val="both"/>
        <w:rPr>
          <w:rFonts w:ascii="Times New Roman" w:hAnsi="Times New Roman"/>
          <w:b/>
          <w:sz w:val="28"/>
          <w:szCs w:val="28"/>
        </w:rPr>
      </w:pPr>
      <w:r w:rsidRPr="009260E8">
        <w:rPr>
          <w:rFonts w:ascii="Times New Roman" w:hAnsi="Times New Roman"/>
          <w:b/>
          <w:sz w:val="28"/>
          <w:szCs w:val="28"/>
        </w:rPr>
        <w:tab/>
      </w:r>
    </w:p>
    <w:p w:rsidR="00335D48" w:rsidRPr="009260E8" w:rsidRDefault="00335D48" w:rsidP="009260E8">
      <w:pPr>
        <w:spacing w:after="0" w:line="240" w:lineRule="auto"/>
        <w:ind w:firstLine="709"/>
        <w:jc w:val="both"/>
        <w:rPr>
          <w:rFonts w:ascii="Times New Roman" w:hAnsi="Times New Roman"/>
          <w:sz w:val="28"/>
          <w:szCs w:val="28"/>
        </w:rPr>
      </w:pPr>
      <w:r w:rsidRPr="009260E8">
        <w:rPr>
          <w:rFonts w:ascii="Times New Roman" w:hAnsi="Times New Roman"/>
          <w:sz w:val="28"/>
          <w:szCs w:val="28"/>
        </w:rPr>
        <w:t xml:space="preserve">Эссе от французского "essai", англ. "essay", "assay" — попытка, проба, очерк; от латинского "exagium" — взвешивание. Создателем жанра эссе считается М.Монтень ("Опыты", </w:t>
      </w:r>
      <w:smartTag w:uri="urn:schemas-microsoft-com:office:smarttags" w:element="metricconverter">
        <w:smartTagPr>
          <w:attr w:name="ProductID" w:val="1580 г"/>
        </w:smartTagPr>
        <w:r w:rsidRPr="009260E8">
          <w:rPr>
            <w:rFonts w:ascii="Times New Roman" w:hAnsi="Times New Roman"/>
            <w:sz w:val="28"/>
            <w:szCs w:val="28"/>
          </w:rPr>
          <w:t>1580 г</w:t>
        </w:r>
      </w:smartTag>
      <w:r w:rsidRPr="009260E8">
        <w:rPr>
          <w:rFonts w:ascii="Times New Roman" w:hAnsi="Times New Roman"/>
          <w:sz w:val="28"/>
          <w:szCs w:val="28"/>
        </w:rPr>
        <w:t>.). Это прозаическое сочинение — рассуждение небольшого объема со свободной композицией. Жанр критики и публицистики, свободная трактовка какой—либо проблемы. 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 Как правило, эссе предполагает новое, субъективно окрашенное слово о чем — либо и может иметь философский, историко—биографический, публицистический, литературно—критический, научно—популярный, беллетристический характер.</w:t>
      </w:r>
    </w:p>
    <w:p w:rsidR="00335D48" w:rsidRPr="009260E8" w:rsidRDefault="00335D48" w:rsidP="009260E8">
      <w:pPr>
        <w:spacing w:after="0" w:line="240" w:lineRule="auto"/>
        <w:ind w:firstLine="709"/>
        <w:jc w:val="both"/>
        <w:rPr>
          <w:rFonts w:ascii="Times New Roman" w:hAnsi="Times New Roman"/>
          <w:sz w:val="28"/>
          <w:szCs w:val="28"/>
        </w:rPr>
      </w:pPr>
      <w:r w:rsidRPr="009260E8">
        <w:rPr>
          <w:rFonts w:ascii="Times New Roman" w:hAnsi="Times New Roman"/>
          <w:sz w:val="28"/>
          <w:szCs w:val="28"/>
        </w:rPr>
        <w:t xml:space="preserve"> Эссе студента — это самостоятельная письменная работа 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 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335D48" w:rsidRPr="009260E8" w:rsidRDefault="00335D48" w:rsidP="009260E8">
      <w:pPr>
        <w:spacing w:after="0" w:line="240" w:lineRule="auto"/>
        <w:ind w:firstLine="709"/>
        <w:jc w:val="both"/>
        <w:rPr>
          <w:rFonts w:ascii="Times New Roman" w:hAnsi="Times New Roman"/>
          <w:sz w:val="28"/>
          <w:szCs w:val="28"/>
        </w:rPr>
      </w:pPr>
      <w:r w:rsidRPr="009260E8">
        <w:rPr>
          <w:rFonts w:ascii="Times New Roman" w:hAnsi="Times New Roman"/>
          <w:sz w:val="28"/>
          <w:szCs w:val="28"/>
        </w:rPr>
        <w:t xml:space="preserve"> 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 </w:t>
      </w:r>
    </w:p>
    <w:p w:rsidR="00335D48" w:rsidRPr="009260E8" w:rsidRDefault="00335D48" w:rsidP="009260E8">
      <w:pPr>
        <w:spacing w:after="0" w:line="240" w:lineRule="auto"/>
        <w:ind w:firstLine="709"/>
        <w:jc w:val="both"/>
        <w:rPr>
          <w:rFonts w:ascii="Times New Roman" w:hAnsi="Times New Roman"/>
          <w:sz w:val="28"/>
          <w:szCs w:val="28"/>
        </w:rPr>
      </w:pPr>
      <w:r w:rsidRPr="009260E8">
        <w:rPr>
          <w:rFonts w:ascii="Times New Roman" w:hAnsi="Times New Roman"/>
          <w:b/>
          <w:sz w:val="28"/>
          <w:szCs w:val="28"/>
        </w:rPr>
        <w:t>Построение эсс</w:t>
      </w:r>
      <w:r w:rsidRPr="009260E8">
        <w:rPr>
          <w:rFonts w:ascii="Times New Roman" w:hAnsi="Times New Roman"/>
          <w:sz w:val="28"/>
          <w:szCs w:val="28"/>
        </w:rPr>
        <w:t>е — это ответ на вопрос или раскрытие темы, которое основано на классической системе доказательств.</w:t>
      </w:r>
    </w:p>
    <w:p w:rsidR="00335D48" w:rsidRPr="009260E8" w:rsidRDefault="00335D48" w:rsidP="009260E8">
      <w:pPr>
        <w:spacing w:after="0" w:line="240" w:lineRule="auto"/>
        <w:ind w:firstLine="709"/>
        <w:jc w:val="both"/>
        <w:rPr>
          <w:rFonts w:ascii="Times New Roman" w:hAnsi="Times New Roman"/>
          <w:b/>
          <w:sz w:val="28"/>
          <w:szCs w:val="28"/>
        </w:rPr>
      </w:pPr>
      <w:r w:rsidRPr="009260E8">
        <w:rPr>
          <w:rFonts w:ascii="Times New Roman" w:hAnsi="Times New Roman"/>
          <w:b/>
          <w:sz w:val="28"/>
          <w:szCs w:val="28"/>
        </w:rPr>
        <w:t>Структура эссе.</w:t>
      </w:r>
    </w:p>
    <w:p w:rsidR="00335D48" w:rsidRPr="009260E8" w:rsidRDefault="00335D48" w:rsidP="009260E8">
      <w:pPr>
        <w:spacing w:after="0" w:line="240" w:lineRule="auto"/>
        <w:ind w:firstLine="709"/>
        <w:jc w:val="both"/>
        <w:rPr>
          <w:rFonts w:ascii="Times New Roman" w:hAnsi="Times New Roman"/>
          <w:sz w:val="28"/>
          <w:szCs w:val="28"/>
        </w:rPr>
      </w:pPr>
      <w:r w:rsidRPr="009260E8">
        <w:rPr>
          <w:rFonts w:ascii="Times New Roman" w:hAnsi="Times New Roman"/>
          <w:sz w:val="28"/>
          <w:szCs w:val="28"/>
        </w:rPr>
        <w:t>1. Титульный лист.</w:t>
      </w:r>
    </w:p>
    <w:p w:rsidR="00335D48" w:rsidRPr="009260E8" w:rsidRDefault="00335D48" w:rsidP="009260E8">
      <w:pPr>
        <w:spacing w:after="0" w:line="240" w:lineRule="auto"/>
        <w:ind w:firstLine="709"/>
        <w:jc w:val="both"/>
        <w:rPr>
          <w:rFonts w:ascii="Times New Roman" w:hAnsi="Times New Roman"/>
          <w:sz w:val="28"/>
          <w:szCs w:val="28"/>
        </w:rPr>
      </w:pPr>
      <w:r w:rsidRPr="009260E8">
        <w:rPr>
          <w:rFonts w:ascii="Times New Roman" w:hAnsi="Times New Roman"/>
          <w:sz w:val="28"/>
          <w:szCs w:val="28"/>
        </w:rPr>
        <w:t>2. Введение — суть и обоснование выбора данной темы, состоит из ряда компонентов, связанных логически и стилистически.</w:t>
      </w:r>
    </w:p>
    <w:p w:rsidR="00335D48" w:rsidRPr="009260E8" w:rsidRDefault="00335D48" w:rsidP="009260E8">
      <w:pPr>
        <w:spacing w:after="0" w:line="240" w:lineRule="auto"/>
        <w:ind w:firstLine="709"/>
        <w:jc w:val="both"/>
        <w:rPr>
          <w:rFonts w:ascii="Times New Roman" w:hAnsi="Times New Roman"/>
          <w:sz w:val="28"/>
          <w:szCs w:val="28"/>
        </w:rPr>
      </w:pPr>
      <w:r w:rsidRPr="009260E8">
        <w:rPr>
          <w:rFonts w:ascii="Times New Roman" w:hAnsi="Times New Roman"/>
          <w:sz w:val="28"/>
          <w:szCs w:val="28"/>
        </w:rPr>
        <w:t xml:space="preserve"> На этом этапе очень важно правильно сформулировать вопрос, на который вы собираетесь найти ответ в ходе своего исследования.</w:t>
      </w:r>
    </w:p>
    <w:p w:rsidR="00335D48" w:rsidRPr="009260E8" w:rsidRDefault="00335D48" w:rsidP="009260E8">
      <w:pPr>
        <w:spacing w:after="0" w:line="240" w:lineRule="auto"/>
        <w:ind w:firstLine="709"/>
        <w:jc w:val="both"/>
        <w:rPr>
          <w:rFonts w:ascii="Times New Roman" w:hAnsi="Times New Roman"/>
          <w:sz w:val="28"/>
          <w:szCs w:val="28"/>
        </w:rPr>
      </w:pPr>
      <w:r w:rsidRPr="009260E8">
        <w:rPr>
          <w:rFonts w:ascii="Times New Roman" w:hAnsi="Times New Roman"/>
          <w:sz w:val="28"/>
          <w:szCs w:val="28"/>
        </w:rPr>
        <w:t xml:space="preserve"> При работе над введением могут помочь ответы на следующие вопросы: «Надо ли давать определения терминам, прозвучавшим в теме эссе?», «Почему тема, которую я раскрываю, является важной в настоящий момент?», «Какие понятия будут вовлечены в мои рассуждения по теме?»,« Могу ли я разделить тему на несколько более мелких подтем?». </w:t>
      </w:r>
    </w:p>
    <w:p w:rsidR="00335D48" w:rsidRPr="009260E8" w:rsidRDefault="00335D48" w:rsidP="009260E8">
      <w:pPr>
        <w:spacing w:after="0" w:line="240" w:lineRule="auto"/>
        <w:ind w:firstLine="709"/>
        <w:jc w:val="both"/>
        <w:rPr>
          <w:rFonts w:ascii="Times New Roman" w:hAnsi="Times New Roman"/>
          <w:sz w:val="28"/>
          <w:szCs w:val="28"/>
        </w:rPr>
      </w:pPr>
      <w:r w:rsidRPr="009260E8">
        <w:rPr>
          <w:rFonts w:ascii="Times New Roman" w:hAnsi="Times New Roman"/>
          <w:sz w:val="28"/>
          <w:szCs w:val="28"/>
        </w:rPr>
        <w:t>3. Основная часть — теоретические основы выбранной проблемы и изложение основного вопроса.</w:t>
      </w:r>
    </w:p>
    <w:p w:rsidR="00335D48" w:rsidRPr="009260E8" w:rsidRDefault="00335D48" w:rsidP="009260E8">
      <w:pPr>
        <w:spacing w:after="0" w:line="240" w:lineRule="auto"/>
        <w:ind w:firstLine="709"/>
        <w:jc w:val="both"/>
        <w:rPr>
          <w:rFonts w:ascii="Times New Roman" w:hAnsi="Times New Roman"/>
          <w:sz w:val="28"/>
          <w:szCs w:val="28"/>
        </w:rPr>
      </w:pPr>
      <w:r w:rsidRPr="009260E8">
        <w:rPr>
          <w:rFonts w:ascii="Times New Roman" w:hAnsi="Times New Roman"/>
          <w:sz w:val="28"/>
          <w:szCs w:val="28"/>
        </w:rPr>
        <w:t xml:space="preserve"> 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335D48" w:rsidRPr="009260E8" w:rsidRDefault="00335D48" w:rsidP="009260E8">
      <w:pPr>
        <w:spacing w:after="0" w:line="240" w:lineRule="auto"/>
        <w:ind w:firstLine="709"/>
        <w:jc w:val="both"/>
        <w:rPr>
          <w:rFonts w:ascii="Times New Roman" w:hAnsi="Times New Roman"/>
          <w:sz w:val="28"/>
          <w:szCs w:val="28"/>
        </w:rPr>
      </w:pPr>
      <w:r w:rsidRPr="009260E8">
        <w:rPr>
          <w:rFonts w:ascii="Times New Roman" w:hAnsi="Times New Roman"/>
          <w:sz w:val="28"/>
          <w:szCs w:val="28"/>
        </w:rPr>
        <w:t xml:space="preserve"> В зависимости от поставленного вопроса анализ проводится на основе следующих категорий:</w:t>
      </w:r>
    </w:p>
    <w:p w:rsidR="00335D48" w:rsidRPr="009260E8" w:rsidRDefault="00335D48" w:rsidP="009260E8">
      <w:pPr>
        <w:spacing w:after="0" w:line="240" w:lineRule="auto"/>
        <w:ind w:firstLine="709"/>
        <w:jc w:val="both"/>
        <w:rPr>
          <w:rFonts w:ascii="Times New Roman" w:hAnsi="Times New Roman"/>
          <w:sz w:val="28"/>
          <w:szCs w:val="28"/>
        </w:rPr>
      </w:pPr>
      <w:r w:rsidRPr="009260E8">
        <w:rPr>
          <w:rFonts w:ascii="Times New Roman" w:hAnsi="Times New Roman"/>
          <w:sz w:val="28"/>
          <w:szCs w:val="28"/>
        </w:rPr>
        <w:t xml:space="preserve"> Причина — следствие, общее — особенное, форма — содержание, часть — целое,</w:t>
      </w:r>
    </w:p>
    <w:p w:rsidR="00335D48" w:rsidRPr="009260E8" w:rsidRDefault="00335D48" w:rsidP="009260E8">
      <w:pPr>
        <w:spacing w:after="0" w:line="240" w:lineRule="auto"/>
        <w:ind w:firstLine="709"/>
        <w:jc w:val="both"/>
        <w:rPr>
          <w:rFonts w:ascii="Times New Roman" w:hAnsi="Times New Roman"/>
          <w:sz w:val="28"/>
          <w:szCs w:val="28"/>
        </w:rPr>
      </w:pPr>
      <w:r w:rsidRPr="009260E8">
        <w:rPr>
          <w:rFonts w:ascii="Times New Roman" w:hAnsi="Times New Roman"/>
          <w:sz w:val="28"/>
          <w:szCs w:val="28"/>
        </w:rPr>
        <w:t xml:space="preserve"> Постоянство — изменчивость.</w:t>
      </w:r>
    </w:p>
    <w:p w:rsidR="00335D48" w:rsidRPr="009260E8" w:rsidRDefault="00335D48" w:rsidP="009260E8">
      <w:pPr>
        <w:spacing w:after="0" w:line="240" w:lineRule="auto"/>
        <w:ind w:firstLine="709"/>
        <w:jc w:val="both"/>
        <w:rPr>
          <w:rFonts w:ascii="Times New Roman" w:hAnsi="Times New Roman"/>
          <w:sz w:val="28"/>
          <w:szCs w:val="28"/>
        </w:rPr>
      </w:pPr>
      <w:r w:rsidRPr="009260E8">
        <w:rPr>
          <w:rFonts w:ascii="Times New Roman" w:hAnsi="Times New Roman"/>
          <w:sz w:val="28"/>
          <w:szCs w:val="28"/>
        </w:rPr>
        <w:t xml:space="preserve"> 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w:t>
      </w:r>
    </w:p>
    <w:p w:rsidR="00335D48" w:rsidRPr="009260E8" w:rsidRDefault="00335D48" w:rsidP="009260E8">
      <w:pPr>
        <w:spacing w:after="0" w:line="240" w:lineRule="auto"/>
        <w:ind w:firstLine="709"/>
        <w:jc w:val="both"/>
        <w:rPr>
          <w:rFonts w:ascii="Times New Roman" w:hAnsi="Times New Roman"/>
          <w:sz w:val="28"/>
          <w:szCs w:val="28"/>
        </w:rPr>
      </w:pPr>
      <w:r w:rsidRPr="009260E8">
        <w:rPr>
          <w:rFonts w:ascii="Times New Roman" w:hAnsi="Times New Roman"/>
          <w:sz w:val="28"/>
          <w:szCs w:val="28"/>
        </w:rPr>
        <w:t xml:space="preserve">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335D48" w:rsidRPr="009260E8" w:rsidRDefault="00335D48" w:rsidP="009260E8">
      <w:pPr>
        <w:spacing w:after="0" w:line="240" w:lineRule="auto"/>
        <w:ind w:firstLine="709"/>
        <w:jc w:val="both"/>
        <w:rPr>
          <w:rFonts w:ascii="Times New Roman" w:hAnsi="Times New Roman"/>
          <w:sz w:val="28"/>
          <w:szCs w:val="28"/>
        </w:rPr>
      </w:pPr>
      <w:r w:rsidRPr="009260E8">
        <w:rPr>
          <w:rFonts w:ascii="Times New Roman" w:hAnsi="Times New Roman"/>
          <w:sz w:val="28"/>
          <w:szCs w:val="28"/>
        </w:rPr>
        <w:t xml:space="preserve"> 4. Заключение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p>
    <w:p w:rsidR="00335D48" w:rsidRPr="009260E8" w:rsidRDefault="00335D48" w:rsidP="009260E8">
      <w:pPr>
        <w:spacing w:after="0" w:line="240" w:lineRule="auto"/>
        <w:ind w:firstLine="709"/>
        <w:jc w:val="both"/>
        <w:rPr>
          <w:rFonts w:ascii="Times New Roman" w:hAnsi="Times New Roman"/>
          <w:sz w:val="28"/>
          <w:szCs w:val="28"/>
        </w:rPr>
      </w:pPr>
      <w:r w:rsidRPr="009260E8">
        <w:rPr>
          <w:rFonts w:ascii="Times New Roman" w:hAnsi="Times New Roman"/>
          <w:b/>
          <w:sz w:val="28"/>
          <w:szCs w:val="28"/>
        </w:rPr>
        <w:t>Структура аппарата доказательств, необходимых для написания эссе</w:t>
      </w:r>
      <w:r w:rsidRPr="009260E8">
        <w:rPr>
          <w:rFonts w:ascii="Times New Roman" w:hAnsi="Times New Roman"/>
          <w:sz w:val="28"/>
          <w:szCs w:val="28"/>
        </w:rPr>
        <w:t xml:space="preserve">. </w:t>
      </w:r>
    </w:p>
    <w:p w:rsidR="00335D48" w:rsidRPr="009260E8" w:rsidRDefault="00335D48" w:rsidP="009260E8">
      <w:pPr>
        <w:spacing w:after="0" w:line="240" w:lineRule="auto"/>
        <w:ind w:firstLine="709"/>
        <w:jc w:val="both"/>
        <w:rPr>
          <w:rFonts w:ascii="Times New Roman" w:hAnsi="Times New Roman"/>
          <w:sz w:val="28"/>
          <w:szCs w:val="28"/>
        </w:rPr>
      </w:pPr>
      <w:r w:rsidRPr="009260E8">
        <w:rPr>
          <w:rFonts w:ascii="Times New Roman" w:hAnsi="Times New Roman"/>
          <w:sz w:val="28"/>
          <w:szCs w:val="28"/>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w:t>
      </w:r>
    </w:p>
    <w:p w:rsidR="00335D48" w:rsidRPr="009260E8" w:rsidRDefault="00335D48" w:rsidP="009260E8">
      <w:pPr>
        <w:spacing w:after="0" w:line="240" w:lineRule="auto"/>
        <w:ind w:firstLine="709"/>
        <w:jc w:val="both"/>
        <w:rPr>
          <w:rFonts w:ascii="Times New Roman" w:hAnsi="Times New Roman"/>
          <w:sz w:val="28"/>
          <w:szCs w:val="28"/>
        </w:rPr>
      </w:pPr>
      <w:r w:rsidRPr="009260E8">
        <w:rPr>
          <w:rFonts w:ascii="Times New Roman" w:hAnsi="Times New Roman"/>
          <w:sz w:val="28"/>
          <w:szCs w:val="28"/>
        </w:rPr>
        <w:t xml:space="preserve">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w:t>
      </w:r>
    </w:p>
    <w:p w:rsidR="00335D48" w:rsidRPr="009260E8" w:rsidRDefault="00335D48" w:rsidP="009260E8">
      <w:pPr>
        <w:spacing w:after="0" w:line="240" w:lineRule="auto"/>
        <w:ind w:firstLine="709"/>
        <w:jc w:val="both"/>
        <w:rPr>
          <w:rFonts w:ascii="Times New Roman" w:hAnsi="Times New Roman"/>
          <w:sz w:val="28"/>
          <w:szCs w:val="28"/>
        </w:rPr>
      </w:pPr>
      <w:r w:rsidRPr="009260E8">
        <w:rPr>
          <w:rFonts w:ascii="Times New Roman" w:hAnsi="Times New Roman"/>
          <w:sz w:val="28"/>
          <w:szCs w:val="28"/>
        </w:rPr>
        <w:t xml:space="preserve"> Структура любого доказательства включает в себя три составляющие: тезис, аргументы и выводы или оценочные суждения.</w:t>
      </w:r>
    </w:p>
    <w:p w:rsidR="00335D48" w:rsidRPr="009260E8" w:rsidRDefault="00335D48" w:rsidP="009260E8">
      <w:pPr>
        <w:spacing w:after="0" w:line="240" w:lineRule="auto"/>
        <w:ind w:firstLine="709"/>
        <w:jc w:val="both"/>
        <w:rPr>
          <w:rFonts w:ascii="Times New Roman" w:hAnsi="Times New Roman"/>
          <w:sz w:val="28"/>
          <w:szCs w:val="28"/>
        </w:rPr>
      </w:pPr>
      <w:r w:rsidRPr="009260E8">
        <w:rPr>
          <w:rFonts w:ascii="Times New Roman" w:hAnsi="Times New Roman"/>
          <w:sz w:val="28"/>
          <w:szCs w:val="28"/>
        </w:rPr>
        <w:t>Тезис— это положение (суждение), которое требуется доказать. Аргументы — это категории, которыми пользуются при доказательстве истинности тезиса. Вывод — это мнение, основанное на анализе фактов. Оценочные суждения — это мнения, основанные на наших убеждениях, верованиях или взглядах. Аргументы обычно делятся на следующие группы:</w:t>
      </w:r>
    </w:p>
    <w:p w:rsidR="00335D48" w:rsidRPr="009260E8" w:rsidRDefault="00335D48" w:rsidP="009260E8">
      <w:pPr>
        <w:spacing w:after="0" w:line="240" w:lineRule="auto"/>
        <w:ind w:firstLine="709"/>
        <w:jc w:val="both"/>
        <w:rPr>
          <w:rFonts w:ascii="Times New Roman" w:hAnsi="Times New Roman"/>
          <w:sz w:val="28"/>
          <w:szCs w:val="28"/>
        </w:rPr>
      </w:pPr>
      <w:r w:rsidRPr="009260E8">
        <w:rPr>
          <w:rFonts w:ascii="Times New Roman" w:hAnsi="Times New Roman"/>
          <w:sz w:val="28"/>
          <w:szCs w:val="28"/>
        </w:rPr>
        <w:t xml:space="preserve"> Удостоверенные факты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w:t>
      </w:r>
    </w:p>
    <w:p w:rsidR="00335D48" w:rsidRPr="009260E8" w:rsidRDefault="00335D48" w:rsidP="009260E8">
      <w:pPr>
        <w:spacing w:after="0" w:line="240" w:lineRule="auto"/>
        <w:ind w:firstLine="709"/>
        <w:jc w:val="both"/>
        <w:rPr>
          <w:rFonts w:ascii="Times New Roman" w:hAnsi="Times New Roman"/>
          <w:sz w:val="28"/>
          <w:szCs w:val="28"/>
        </w:rPr>
      </w:pPr>
      <w:r w:rsidRPr="009260E8">
        <w:rPr>
          <w:rFonts w:ascii="Times New Roman" w:hAnsi="Times New Roman"/>
          <w:sz w:val="28"/>
          <w:szCs w:val="28"/>
        </w:rPr>
        <w:t>Определения в процессе аргументации используются как описание понятий, связанных с тезисом.</w:t>
      </w:r>
    </w:p>
    <w:p w:rsidR="00335D48" w:rsidRPr="009260E8" w:rsidRDefault="00335D48" w:rsidP="009260E8">
      <w:pPr>
        <w:spacing w:after="0" w:line="240" w:lineRule="auto"/>
        <w:ind w:firstLine="709"/>
        <w:jc w:val="both"/>
        <w:rPr>
          <w:rFonts w:ascii="Times New Roman" w:hAnsi="Times New Roman"/>
          <w:sz w:val="28"/>
          <w:szCs w:val="28"/>
        </w:rPr>
      </w:pPr>
      <w:r w:rsidRPr="009260E8">
        <w:rPr>
          <w:rFonts w:ascii="Times New Roman" w:hAnsi="Times New Roman"/>
          <w:sz w:val="28"/>
          <w:szCs w:val="28"/>
        </w:rPr>
        <w:t>Законы науки и ранее доказанные теоремы тоже могут использоваться как аргументы доказательства.</w:t>
      </w:r>
    </w:p>
    <w:p w:rsidR="00335D48" w:rsidRPr="009260E8" w:rsidRDefault="00335D48" w:rsidP="009260E8">
      <w:pPr>
        <w:spacing w:after="0" w:line="240" w:lineRule="auto"/>
        <w:ind w:firstLine="709"/>
        <w:jc w:val="both"/>
        <w:rPr>
          <w:rFonts w:ascii="Times New Roman" w:hAnsi="Times New Roman"/>
          <w:b/>
          <w:sz w:val="28"/>
          <w:szCs w:val="28"/>
        </w:rPr>
      </w:pPr>
    </w:p>
    <w:p w:rsidR="00335D48" w:rsidRPr="009260E8" w:rsidRDefault="00335D48" w:rsidP="009260E8">
      <w:pPr>
        <w:spacing w:after="0" w:line="240" w:lineRule="auto"/>
        <w:ind w:firstLine="709"/>
        <w:jc w:val="both"/>
        <w:rPr>
          <w:rFonts w:ascii="Times New Roman" w:hAnsi="Times New Roman"/>
          <w:b/>
          <w:sz w:val="28"/>
          <w:szCs w:val="28"/>
        </w:rPr>
      </w:pPr>
      <w:r w:rsidRPr="009260E8">
        <w:rPr>
          <w:rFonts w:ascii="Times New Roman" w:hAnsi="Times New Roman"/>
          <w:b/>
          <w:sz w:val="28"/>
          <w:szCs w:val="28"/>
        </w:rPr>
        <w:t xml:space="preserve">Виды связей в доказательстве </w:t>
      </w:r>
    </w:p>
    <w:p w:rsidR="00335D48" w:rsidRPr="009260E8" w:rsidRDefault="00335D48" w:rsidP="009260E8">
      <w:pPr>
        <w:spacing w:after="0" w:line="240" w:lineRule="auto"/>
        <w:ind w:firstLine="709"/>
        <w:jc w:val="both"/>
        <w:rPr>
          <w:rFonts w:ascii="Times New Roman" w:hAnsi="Times New Roman"/>
          <w:sz w:val="28"/>
          <w:szCs w:val="28"/>
        </w:rPr>
      </w:pPr>
      <w:r w:rsidRPr="009260E8">
        <w:rPr>
          <w:rFonts w:ascii="Times New Roman" w:hAnsi="Times New Roman"/>
          <w:sz w:val="28"/>
          <w:szCs w:val="28"/>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335D48" w:rsidRPr="009260E8" w:rsidRDefault="00335D48" w:rsidP="009260E8">
      <w:pPr>
        <w:spacing w:after="0" w:line="240" w:lineRule="auto"/>
        <w:ind w:firstLine="709"/>
        <w:jc w:val="both"/>
        <w:rPr>
          <w:rFonts w:ascii="Times New Roman" w:hAnsi="Times New Roman"/>
          <w:sz w:val="28"/>
          <w:szCs w:val="28"/>
        </w:rPr>
      </w:pPr>
      <w:r w:rsidRPr="009260E8">
        <w:rPr>
          <w:rFonts w:ascii="Times New Roman" w:hAnsi="Times New Roman"/>
          <w:sz w:val="28"/>
          <w:szCs w:val="28"/>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335D48" w:rsidRPr="009260E8" w:rsidRDefault="00335D48" w:rsidP="009260E8">
      <w:pPr>
        <w:spacing w:after="0" w:line="240" w:lineRule="auto"/>
        <w:ind w:firstLine="709"/>
        <w:jc w:val="both"/>
        <w:rPr>
          <w:rFonts w:ascii="Times New Roman" w:hAnsi="Times New Roman"/>
          <w:sz w:val="28"/>
          <w:szCs w:val="28"/>
        </w:rPr>
      </w:pPr>
      <w:r w:rsidRPr="009260E8">
        <w:rPr>
          <w:rFonts w:ascii="Times New Roman" w:hAnsi="Times New Roman"/>
          <w:sz w:val="28"/>
          <w:szCs w:val="28"/>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 Например, все люди, ставящие перед собой ясные цели и сохраняющие присутствие духа во время критических ситуаций, являются великими лидерами. По свидетельству многочисленных современников, такими качествами обладал А. Линкольн — один из самых ярких лидеров в истории Америки.</w:t>
      </w:r>
    </w:p>
    <w:p w:rsidR="00335D48" w:rsidRPr="009260E8" w:rsidRDefault="00335D48" w:rsidP="009260E8">
      <w:pPr>
        <w:spacing w:after="0" w:line="240" w:lineRule="auto"/>
        <w:ind w:firstLine="709"/>
        <w:jc w:val="both"/>
        <w:rPr>
          <w:rFonts w:ascii="Times New Roman" w:hAnsi="Times New Roman"/>
          <w:sz w:val="28"/>
          <w:szCs w:val="28"/>
        </w:rPr>
      </w:pPr>
      <w:r w:rsidRPr="009260E8">
        <w:rPr>
          <w:rFonts w:ascii="Times New Roman" w:hAnsi="Times New Roman"/>
          <w:sz w:val="28"/>
          <w:szCs w:val="28"/>
        </w:rPr>
        <w:t>Аналогия — способ рассуждений, построенный на сравнении.</w:t>
      </w:r>
    </w:p>
    <w:p w:rsidR="00335D48" w:rsidRPr="009260E8" w:rsidRDefault="00335D48" w:rsidP="009260E8">
      <w:pPr>
        <w:spacing w:after="0" w:line="240" w:lineRule="auto"/>
        <w:ind w:firstLine="709"/>
        <w:jc w:val="both"/>
        <w:rPr>
          <w:rFonts w:ascii="Times New Roman" w:hAnsi="Times New Roman"/>
          <w:sz w:val="28"/>
          <w:szCs w:val="28"/>
        </w:rPr>
      </w:pPr>
      <w:r w:rsidRPr="009260E8">
        <w:rPr>
          <w:rFonts w:ascii="Times New Roman" w:hAnsi="Times New Roman"/>
          <w:sz w:val="28"/>
          <w:szCs w:val="28"/>
        </w:rPr>
        <w:t>Аналогия предполагает, что если объекты Л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335D48" w:rsidRPr="009260E8" w:rsidRDefault="00335D48" w:rsidP="009260E8">
      <w:pPr>
        <w:spacing w:after="0" w:line="240" w:lineRule="auto"/>
        <w:ind w:firstLine="709"/>
        <w:jc w:val="both"/>
        <w:rPr>
          <w:rFonts w:ascii="Times New Roman" w:hAnsi="Times New Roman"/>
          <w:sz w:val="28"/>
          <w:szCs w:val="28"/>
        </w:rPr>
      </w:pPr>
      <w:r w:rsidRPr="009260E8">
        <w:rPr>
          <w:rFonts w:ascii="Times New Roman" w:hAnsi="Times New Roman"/>
          <w:sz w:val="28"/>
          <w:szCs w:val="28"/>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335D48" w:rsidRPr="009260E8" w:rsidRDefault="00335D48" w:rsidP="009260E8">
      <w:pPr>
        <w:spacing w:after="0" w:line="240" w:lineRule="auto"/>
        <w:ind w:firstLine="709"/>
        <w:jc w:val="both"/>
        <w:rPr>
          <w:rFonts w:ascii="Times New Roman" w:hAnsi="Times New Roman"/>
          <w:sz w:val="28"/>
          <w:szCs w:val="28"/>
        </w:rPr>
      </w:pPr>
      <w:r w:rsidRPr="009260E8">
        <w:rPr>
          <w:rFonts w:ascii="Times New Roman" w:hAnsi="Times New Roman"/>
          <w:b/>
          <w:sz w:val="28"/>
          <w:szCs w:val="28"/>
        </w:rPr>
        <w:t>Требования к фактическим данным и другим источникам</w:t>
      </w:r>
      <w:r w:rsidRPr="009260E8">
        <w:rPr>
          <w:rFonts w:ascii="Times New Roman" w:hAnsi="Times New Roman"/>
          <w:sz w:val="28"/>
          <w:szCs w:val="28"/>
        </w:rPr>
        <w:t xml:space="preserve">. </w:t>
      </w:r>
    </w:p>
    <w:p w:rsidR="00335D48" w:rsidRPr="009260E8" w:rsidRDefault="00335D48" w:rsidP="009260E8">
      <w:pPr>
        <w:spacing w:after="0" w:line="240" w:lineRule="auto"/>
        <w:ind w:firstLine="709"/>
        <w:jc w:val="both"/>
        <w:rPr>
          <w:rFonts w:ascii="Times New Roman" w:hAnsi="Times New Roman"/>
          <w:sz w:val="28"/>
          <w:szCs w:val="28"/>
        </w:rPr>
      </w:pPr>
      <w:r w:rsidRPr="009260E8">
        <w:rPr>
          <w:rFonts w:ascii="Times New Roman" w:hAnsi="Times New Roman"/>
          <w:sz w:val="28"/>
          <w:szCs w:val="28"/>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335D48" w:rsidRPr="009260E8" w:rsidRDefault="00335D48" w:rsidP="009260E8">
      <w:pPr>
        <w:spacing w:after="0" w:line="240" w:lineRule="auto"/>
        <w:ind w:firstLine="709"/>
        <w:jc w:val="both"/>
        <w:rPr>
          <w:rFonts w:ascii="Times New Roman" w:hAnsi="Times New Roman"/>
          <w:sz w:val="28"/>
          <w:szCs w:val="28"/>
        </w:rPr>
      </w:pPr>
      <w:r w:rsidRPr="009260E8">
        <w:rPr>
          <w:rFonts w:ascii="Times New Roman" w:hAnsi="Times New Roman"/>
          <w:sz w:val="28"/>
          <w:szCs w:val="28"/>
        </w:rPr>
        <w:t>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335D48" w:rsidRPr="009260E8" w:rsidRDefault="00335D48" w:rsidP="009260E8">
      <w:pPr>
        <w:spacing w:after="0" w:line="240" w:lineRule="auto"/>
        <w:ind w:firstLine="709"/>
        <w:jc w:val="both"/>
        <w:rPr>
          <w:rFonts w:ascii="Times New Roman" w:hAnsi="Times New Roman"/>
          <w:b/>
          <w:sz w:val="28"/>
          <w:szCs w:val="28"/>
        </w:rPr>
      </w:pPr>
      <w:r w:rsidRPr="009260E8">
        <w:rPr>
          <w:rFonts w:ascii="Times New Roman" w:hAnsi="Times New Roman"/>
          <w:b/>
          <w:sz w:val="28"/>
          <w:szCs w:val="28"/>
        </w:rPr>
        <w:t xml:space="preserve">Как подготовить и написать эссе? </w:t>
      </w:r>
    </w:p>
    <w:p w:rsidR="00335D48" w:rsidRPr="009260E8" w:rsidRDefault="00335D48" w:rsidP="009260E8">
      <w:pPr>
        <w:spacing w:after="0" w:line="240" w:lineRule="auto"/>
        <w:ind w:firstLine="709"/>
        <w:jc w:val="both"/>
        <w:rPr>
          <w:rFonts w:ascii="Times New Roman" w:hAnsi="Times New Roman"/>
          <w:sz w:val="28"/>
          <w:szCs w:val="28"/>
        </w:rPr>
      </w:pPr>
      <w:r w:rsidRPr="009260E8">
        <w:rPr>
          <w:rFonts w:ascii="Times New Roman" w:hAnsi="Times New Roman"/>
          <w:sz w:val="28"/>
          <w:szCs w:val="28"/>
        </w:rPr>
        <w:t>Качество любого эссе зависит от трех взаимосвязанных составляющих, таких как:</w:t>
      </w:r>
    </w:p>
    <w:p w:rsidR="00335D48" w:rsidRPr="009260E8" w:rsidRDefault="00335D48" w:rsidP="009260E8">
      <w:pPr>
        <w:spacing w:after="0" w:line="240" w:lineRule="auto"/>
        <w:ind w:firstLine="709"/>
        <w:jc w:val="both"/>
        <w:rPr>
          <w:rFonts w:ascii="Times New Roman" w:hAnsi="Times New Roman"/>
          <w:sz w:val="28"/>
          <w:szCs w:val="28"/>
        </w:rPr>
      </w:pPr>
      <w:r w:rsidRPr="009260E8">
        <w:rPr>
          <w:rFonts w:ascii="Times New Roman" w:hAnsi="Times New Roman"/>
          <w:sz w:val="28"/>
          <w:szCs w:val="28"/>
        </w:rPr>
        <w:t>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w:t>
      </w:r>
    </w:p>
    <w:p w:rsidR="00335D48" w:rsidRPr="009260E8" w:rsidRDefault="00335D48" w:rsidP="009260E8">
      <w:pPr>
        <w:spacing w:after="0" w:line="240" w:lineRule="auto"/>
        <w:ind w:firstLine="709"/>
        <w:jc w:val="both"/>
        <w:rPr>
          <w:rFonts w:ascii="Times New Roman" w:hAnsi="Times New Roman"/>
          <w:sz w:val="28"/>
          <w:szCs w:val="28"/>
        </w:rPr>
      </w:pPr>
      <w:r w:rsidRPr="009260E8">
        <w:rPr>
          <w:rFonts w:ascii="Times New Roman" w:hAnsi="Times New Roman"/>
          <w:sz w:val="28"/>
          <w:szCs w:val="28"/>
        </w:rPr>
        <w:t>качество обработки имеющегося исходного материала (его организация, аргументация и доводы);</w:t>
      </w:r>
    </w:p>
    <w:p w:rsidR="00335D48" w:rsidRPr="009260E8" w:rsidRDefault="00335D48" w:rsidP="009260E8">
      <w:pPr>
        <w:spacing w:after="0" w:line="240" w:lineRule="auto"/>
        <w:ind w:firstLine="709"/>
        <w:jc w:val="both"/>
        <w:rPr>
          <w:rFonts w:ascii="Times New Roman" w:hAnsi="Times New Roman"/>
          <w:sz w:val="28"/>
          <w:szCs w:val="28"/>
        </w:rPr>
      </w:pPr>
      <w:r w:rsidRPr="009260E8">
        <w:rPr>
          <w:rFonts w:ascii="Times New Roman" w:hAnsi="Times New Roman"/>
          <w:sz w:val="28"/>
          <w:szCs w:val="28"/>
        </w:rPr>
        <w:t>аргументация (насколько точно она соотносится с поднятыми в эссе проблемами)</w:t>
      </w:r>
    </w:p>
    <w:p w:rsidR="00335D48" w:rsidRPr="009260E8" w:rsidRDefault="00335D48" w:rsidP="009260E8">
      <w:pPr>
        <w:spacing w:after="0" w:line="240" w:lineRule="auto"/>
        <w:ind w:firstLine="709"/>
        <w:jc w:val="both"/>
        <w:rPr>
          <w:rFonts w:ascii="Times New Roman" w:hAnsi="Times New Roman"/>
          <w:b/>
          <w:sz w:val="28"/>
          <w:szCs w:val="28"/>
        </w:rPr>
      </w:pPr>
      <w:r w:rsidRPr="009260E8">
        <w:rPr>
          <w:rFonts w:ascii="Times New Roman" w:hAnsi="Times New Roman"/>
          <w:sz w:val="28"/>
          <w:szCs w:val="28"/>
        </w:rPr>
        <w:t xml:space="preserve"> </w:t>
      </w:r>
      <w:r w:rsidRPr="009260E8">
        <w:rPr>
          <w:rFonts w:ascii="Times New Roman" w:hAnsi="Times New Roman"/>
          <w:b/>
          <w:sz w:val="28"/>
          <w:szCs w:val="28"/>
        </w:rPr>
        <w:t>Процесс написания эссе можно разбить на несколько стадий:</w:t>
      </w:r>
    </w:p>
    <w:p w:rsidR="00335D48" w:rsidRPr="009260E8" w:rsidRDefault="00335D48" w:rsidP="009260E8">
      <w:pPr>
        <w:spacing w:after="0" w:line="240" w:lineRule="auto"/>
        <w:ind w:firstLine="709"/>
        <w:jc w:val="both"/>
        <w:rPr>
          <w:rFonts w:ascii="Times New Roman" w:hAnsi="Times New Roman"/>
          <w:sz w:val="28"/>
          <w:szCs w:val="28"/>
        </w:rPr>
      </w:pPr>
      <w:r w:rsidRPr="009260E8">
        <w:rPr>
          <w:rFonts w:ascii="Times New Roman" w:hAnsi="Times New Roman"/>
          <w:sz w:val="28"/>
          <w:szCs w:val="28"/>
        </w:rPr>
        <w:t xml:space="preserve"> обдумывание — планирование — написание — проверка — правка.</w:t>
      </w:r>
    </w:p>
    <w:p w:rsidR="00335D48" w:rsidRPr="009260E8" w:rsidRDefault="00335D48" w:rsidP="009260E8">
      <w:pPr>
        <w:spacing w:after="0" w:line="240" w:lineRule="auto"/>
        <w:ind w:firstLine="709"/>
        <w:jc w:val="both"/>
        <w:rPr>
          <w:rFonts w:ascii="Times New Roman" w:hAnsi="Times New Roman"/>
          <w:sz w:val="28"/>
          <w:szCs w:val="28"/>
        </w:rPr>
      </w:pPr>
      <w:r w:rsidRPr="009260E8">
        <w:rPr>
          <w:rFonts w:ascii="Times New Roman" w:hAnsi="Times New Roman"/>
          <w:sz w:val="28"/>
          <w:szCs w:val="28"/>
        </w:rPr>
        <w:t>Планирование — определение цели, основных идей, источников информации, сроков окончания и представления работы.</w:t>
      </w:r>
    </w:p>
    <w:p w:rsidR="00335D48" w:rsidRPr="009260E8" w:rsidRDefault="00335D48" w:rsidP="009260E8">
      <w:pPr>
        <w:spacing w:after="0" w:line="240" w:lineRule="auto"/>
        <w:ind w:firstLine="709"/>
        <w:jc w:val="both"/>
        <w:rPr>
          <w:rFonts w:ascii="Times New Roman" w:hAnsi="Times New Roman"/>
          <w:sz w:val="28"/>
          <w:szCs w:val="28"/>
        </w:rPr>
      </w:pPr>
      <w:r w:rsidRPr="009260E8">
        <w:rPr>
          <w:rFonts w:ascii="Times New Roman" w:hAnsi="Times New Roman"/>
          <w:sz w:val="28"/>
          <w:szCs w:val="28"/>
        </w:rPr>
        <w:t>Цель должна определять действия. Идеи, как и цели, могут быть конкретными и общими, более абстрактными. Мысли, чувства, взгляды и представления могут быть выражены в форме аналогий, ассоциации, предположений, рассуждений, суждений, аргументов, доводов и т.д.</w:t>
      </w:r>
    </w:p>
    <w:p w:rsidR="00335D48" w:rsidRPr="009260E8" w:rsidRDefault="00335D48" w:rsidP="009260E8">
      <w:pPr>
        <w:spacing w:after="0" w:line="240" w:lineRule="auto"/>
        <w:ind w:firstLine="709"/>
        <w:jc w:val="both"/>
        <w:rPr>
          <w:rFonts w:ascii="Times New Roman" w:hAnsi="Times New Roman"/>
          <w:sz w:val="28"/>
          <w:szCs w:val="28"/>
        </w:rPr>
      </w:pPr>
      <w:r w:rsidRPr="009260E8">
        <w:rPr>
          <w:rFonts w:ascii="Times New Roman" w:hAnsi="Times New Roman"/>
          <w:sz w:val="28"/>
          <w:szCs w:val="28"/>
        </w:rPr>
        <w:t xml:space="preserve"> Аналогии — выявление идеи и создание представлений, связь элементов значений.</w:t>
      </w:r>
    </w:p>
    <w:p w:rsidR="00335D48" w:rsidRPr="009260E8" w:rsidRDefault="00335D48" w:rsidP="009260E8">
      <w:pPr>
        <w:spacing w:after="0" w:line="240" w:lineRule="auto"/>
        <w:ind w:firstLine="709"/>
        <w:jc w:val="both"/>
        <w:rPr>
          <w:rFonts w:ascii="Times New Roman" w:hAnsi="Times New Roman"/>
          <w:sz w:val="28"/>
          <w:szCs w:val="28"/>
        </w:rPr>
      </w:pPr>
      <w:r w:rsidRPr="009260E8">
        <w:rPr>
          <w:rFonts w:ascii="Times New Roman" w:hAnsi="Times New Roman"/>
          <w:sz w:val="28"/>
          <w:szCs w:val="28"/>
        </w:rPr>
        <w:t xml:space="preserve"> 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335D48" w:rsidRPr="009260E8" w:rsidRDefault="00335D48" w:rsidP="009260E8">
      <w:pPr>
        <w:spacing w:after="0" w:line="240" w:lineRule="auto"/>
        <w:ind w:firstLine="709"/>
        <w:jc w:val="both"/>
        <w:rPr>
          <w:rFonts w:ascii="Times New Roman" w:hAnsi="Times New Roman"/>
          <w:sz w:val="28"/>
          <w:szCs w:val="28"/>
        </w:rPr>
      </w:pPr>
      <w:r w:rsidRPr="009260E8">
        <w:rPr>
          <w:rFonts w:ascii="Times New Roman" w:hAnsi="Times New Roman"/>
          <w:sz w:val="28"/>
          <w:szCs w:val="28"/>
        </w:rPr>
        <w:t xml:space="preserve"> Предположения — утверждение, не подтвержденное никакими доказательствами.</w:t>
      </w:r>
    </w:p>
    <w:p w:rsidR="00335D48" w:rsidRPr="009260E8" w:rsidRDefault="00335D48" w:rsidP="009260E8">
      <w:pPr>
        <w:spacing w:after="0" w:line="240" w:lineRule="auto"/>
        <w:ind w:firstLine="709"/>
        <w:jc w:val="both"/>
        <w:rPr>
          <w:rFonts w:ascii="Times New Roman" w:hAnsi="Times New Roman"/>
          <w:sz w:val="28"/>
          <w:szCs w:val="28"/>
        </w:rPr>
      </w:pPr>
      <w:r w:rsidRPr="009260E8">
        <w:rPr>
          <w:rFonts w:ascii="Times New Roman" w:hAnsi="Times New Roman"/>
          <w:sz w:val="28"/>
          <w:szCs w:val="28"/>
        </w:rPr>
        <w:t xml:space="preserve"> Рассуждения — формулировка и доказательство мнений.</w:t>
      </w:r>
    </w:p>
    <w:p w:rsidR="00335D48" w:rsidRPr="009260E8" w:rsidRDefault="00335D48" w:rsidP="009260E8">
      <w:pPr>
        <w:spacing w:after="0" w:line="240" w:lineRule="auto"/>
        <w:ind w:firstLine="709"/>
        <w:jc w:val="both"/>
        <w:rPr>
          <w:rFonts w:ascii="Times New Roman" w:hAnsi="Times New Roman"/>
          <w:sz w:val="28"/>
          <w:szCs w:val="28"/>
        </w:rPr>
      </w:pPr>
      <w:r w:rsidRPr="009260E8">
        <w:rPr>
          <w:rFonts w:ascii="Times New Roman" w:hAnsi="Times New Roman"/>
          <w:sz w:val="28"/>
          <w:szCs w:val="28"/>
        </w:rPr>
        <w:t xml:space="preserve"> 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
    <w:p w:rsidR="00335D48" w:rsidRPr="009260E8" w:rsidRDefault="00335D48" w:rsidP="009260E8">
      <w:pPr>
        <w:spacing w:after="0" w:line="240" w:lineRule="auto"/>
        <w:ind w:firstLine="709"/>
        <w:jc w:val="both"/>
        <w:rPr>
          <w:rFonts w:ascii="Times New Roman" w:hAnsi="Times New Roman"/>
          <w:sz w:val="28"/>
          <w:szCs w:val="28"/>
        </w:rPr>
      </w:pPr>
      <w:r w:rsidRPr="009260E8">
        <w:rPr>
          <w:rFonts w:ascii="Times New Roman" w:hAnsi="Times New Roman"/>
          <w:sz w:val="28"/>
          <w:szCs w:val="28"/>
        </w:rPr>
        <w:t xml:space="preserve"> Суждение — фраза или предложение, для которого имеет смысл вопрос: истинно или ложно?</w:t>
      </w:r>
    </w:p>
    <w:p w:rsidR="00335D48" w:rsidRPr="009260E8" w:rsidRDefault="00335D48" w:rsidP="009260E8">
      <w:pPr>
        <w:spacing w:after="0" w:line="240" w:lineRule="auto"/>
        <w:ind w:firstLine="709"/>
        <w:jc w:val="both"/>
        <w:rPr>
          <w:rFonts w:ascii="Times New Roman" w:hAnsi="Times New Roman"/>
          <w:sz w:val="28"/>
          <w:szCs w:val="28"/>
        </w:rPr>
      </w:pPr>
      <w:r w:rsidRPr="009260E8">
        <w:rPr>
          <w:rFonts w:ascii="Times New Roman" w:hAnsi="Times New Roman"/>
          <w:sz w:val="28"/>
          <w:szCs w:val="28"/>
        </w:rPr>
        <w:t xml:space="preserve"> Доводы — обоснование того, что заключение верно абсолютно или с какой—либо долей вероятности. 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противного»,«методом исключения») и т.д.</w:t>
      </w:r>
    </w:p>
    <w:p w:rsidR="00335D48" w:rsidRPr="009260E8" w:rsidRDefault="00335D48" w:rsidP="009260E8">
      <w:pPr>
        <w:spacing w:after="0" w:line="240" w:lineRule="auto"/>
        <w:ind w:firstLine="709"/>
        <w:jc w:val="both"/>
        <w:rPr>
          <w:rFonts w:ascii="Times New Roman" w:hAnsi="Times New Roman"/>
          <w:sz w:val="28"/>
          <w:szCs w:val="28"/>
        </w:rPr>
      </w:pPr>
      <w:r w:rsidRPr="009260E8">
        <w:rPr>
          <w:rFonts w:ascii="Times New Roman" w:hAnsi="Times New Roman"/>
          <w:sz w:val="28"/>
          <w:szCs w:val="28"/>
        </w:rPr>
        <w:t xml:space="preserve"> 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335D48" w:rsidRPr="009260E8" w:rsidRDefault="00335D48" w:rsidP="009260E8">
      <w:pPr>
        <w:spacing w:after="0" w:line="240" w:lineRule="auto"/>
        <w:ind w:firstLine="709"/>
        <w:jc w:val="both"/>
        <w:rPr>
          <w:rFonts w:ascii="Times New Roman" w:hAnsi="Times New Roman"/>
          <w:sz w:val="28"/>
          <w:szCs w:val="28"/>
        </w:rPr>
      </w:pPr>
      <w:r w:rsidRPr="009260E8">
        <w:rPr>
          <w:rFonts w:ascii="Times New Roman" w:hAnsi="Times New Roman"/>
          <w:sz w:val="28"/>
          <w:szCs w:val="28"/>
        </w:rPr>
        <w:t xml:space="preserve"> Мысль — это содержание написанного.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335D48" w:rsidRPr="009260E8" w:rsidRDefault="00335D48" w:rsidP="009260E8">
      <w:pPr>
        <w:spacing w:after="0" w:line="240" w:lineRule="auto"/>
        <w:ind w:firstLine="709"/>
        <w:jc w:val="both"/>
        <w:rPr>
          <w:rFonts w:ascii="Times New Roman" w:hAnsi="Times New Roman"/>
          <w:sz w:val="28"/>
          <w:szCs w:val="28"/>
        </w:rPr>
      </w:pPr>
      <w:r w:rsidRPr="009260E8">
        <w:rPr>
          <w:rFonts w:ascii="Times New Roman" w:hAnsi="Times New Roman"/>
          <w:sz w:val="28"/>
          <w:szCs w:val="28"/>
        </w:rPr>
        <w:t xml:space="preserve"> 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335D48" w:rsidRPr="009260E8" w:rsidRDefault="00335D48" w:rsidP="009260E8">
      <w:pPr>
        <w:spacing w:after="0" w:line="240" w:lineRule="auto"/>
        <w:ind w:firstLine="709"/>
        <w:jc w:val="both"/>
        <w:rPr>
          <w:rFonts w:ascii="Times New Roman" w:hAnsi="Times New Roman"/>
          <w:sz w:val="28"/>
          <w:szCs w:val="28"/>
        </w:rPr>
      </w:pPr>
      <w:r w:rsidRPr="009260E8">
        <w:rPr>
          <w:rFonts w:ascii="Times New Roman" w:hAnsi="Times New Roman"/>
          <w:sz w:val="28"/>
          <w:szCs w:val="28"/>
        </w:rPr>
        <w:t xml:space="preserve"> 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написанное человеку, чья манера писать вам нравится.</w:t>
      </w:r>
    </w:p>
    <w:p w:rsidR="00335D48" w:rsidRPr="009260E8" w:rsidRDefault="00335D48" w:rsidP="009260E8">
      <w:pPr>
        <w:spacing w:after="0" w:line="240" w:lineRule="auto"/>
        <w:ind w:firstLine="709"/>
        <w:jc w:val="both"/>
        <w:rPr>
          <w:rFonts w:ascii="Times New Roman" w:hAnsi="Times New Roman"/>
          <w:sz w:val="28"/>
          <w:szCs w:val="28"/>
        </w:rPr>
      </w:pPr>
      <w:r w:rsidRPr="009260E8">
        <w:rPr>
          <w:rFonts w:ascii="Times New Roman" w:hAnsi="Times New Roman"/>
          <w:sz w:val="28"/>
          <w:szCs w:val="28"/>
        </w:rPr>
        <w:t xml:space="preserve"> Корректность — это стиль написанного. Стиль определятся жанром, структурой работы, целями, которые ставит перед собой пишущий, читателями, к которым он обращается.</w:t>
      </w:r>
    </w:p>
    <w:p w:rsidR="00335D48" w:rsidRPr="009260E8" w:rsidRDefault="00335D48" w:rsidP="009260E8">
      <w:pPr>
        <w:spacing w:after="0" w:line="240" w:lineRule="auto"/>
        <w:ind w:firstLine="709"/>
        <w:jc w:val="both"/>
        <w:rPr>
          <w:rFonts w:ascii="Times New Roman" w:hAnsi="Times New Roman"/>
          <w:sz w:val="28"/>
          <w:szCs w:val="28"/>
        </w:rPr>
      </w:pPr>
      <w:r w:rsidRPr="009260E8">
        <w:rPr>
          <w:rFonts w:ascii="Times New Roman" w:hAnsi="Times New Roman"/>
          <w:sz w:val="28"/>
          <w:szCs w:val="28"/>
        </w:rPr>
        <w:t xml:space="preserve">Жанр эссе предполагает свободу творчества. Вся его прелесть в том, что оно может быть написано на любую тему и в любом стиле, т.е. о чем угодно и как угодно, ведь эссе – это ваше размышление по поводу услышанного, прочитанного, просмотренного. На первом плане эссе – личность автора, его мысли, чувства, отношение к миру. Это главная установка сочинения. Однако надо помнить, что несмотря на свободу творчества, писать в жанре эссе совсем нелегко, так как надо найти оригинальную идею (даже на традиционном материале), нестандартный взгляд на какую—либо проблему. </w:t>
      </w:r>
    </w:p>
    <w:p w:rsidR="00335D48" w:rsidRPr="009260E8" w:rsidRDefault="00335D48" w:rsidP="009260E8">
      <w:pPr>
        <w:spacing w:after="0" w:line="240" w:lineRule="auto"/>
        <w:ind w:firstLine="709"/>
        <w:jc w:val="both"/>
        <w:rPr>
          <w:rFonts w:ascii="Times New Roman" w:hAnsi="Times New Roman"/>
          <w:sz w:val="28"/>
          <w:szCs w:val="28"/>
        </w:rPr>
      </w:pPr>
    </w:p>
    <w:p w:rsidR="00335D48" w:rsidRPr="009260E8" w:rsidRDefault="00335D48" w:rsidP="009260E8">
      <w:pPr>
        <w:spacing w:after="0" w:line="240" w:lineRule="auto"/>
        <w:ind w:firstLine="709"/>
        <w:jc w:val="center"/>
        <w:rPr>
          <w:rFonts w:ascii="Times New Roman" w:hAnsi="Times New Roman"/>
          <w:b/>
          <w:sz w:val="28"/>
          <w:szCs w:val="28"/>
        </w:rPr>
      </w:pPr>
      <w:r w:rsidRPr="009260E8">
        <w:rPr>
          <w:rFonts w:ascii="Times New Roman" w:hAnsi="Times New Roman"/>
          <w:b/>
          <w:sz w:val="28"/>
          <w:szCs w:val="28"/>
        </w:rPr>
        <w:t>Самостоятельная работа № 3</w:t>
      </w:r>
    </w:p>
    <w:p w:rsidR="00335D48" w:rsidRPr="009260E8" w:rsidRDefault="00335D48" w:rsidP="009260E8">
      <w:pPr>
        <w:spacing w:after="0" w:line="240" w:lineRule="auto"/>
        <w:ind w:firstLine="709"/>
        <w:jc w:val="center"/>
        <w:rPr>
          <w:rFonts w:ascii="Times New Roman" w:hAnsi="Times New Roman"/>
          <w:b/>
          <w:sz w:val="28"/>
          <w:szCs w:val="28"/>
        </w:rPr>
      </w:pPr>
      <w:r w:rsidRPr="009260E8">
        <w:rPr>
          <w:rFonts w:ascii="Times New Roman" w:hAnsi="Times New Roman"/>
          <w:b/>
          <w:sz w:val="28"/>
          <w:szCs w:val="28"/>
        </w:rPr>
        <w:t>По теме: «Право собственности на природные ресурсы»</w:t>
      </w:r>
    </w:p>
    <w:p w:rsidR="00335D48" w:rsidRPr="009260E8" w:rsidRDefault="00335D48" w:rsidP="009260E8">
      <w:pPr>
        <w:spacing w:after="0" w:line="240" w:lineRule="auto"/>
        <w:jc w:val="both"/>
        <w:rPr>
          <w:rFonts w:ascii="Times New Roman" w:hAnsi="Times New Roman"/>
          <w:sz w:val="28"/>
          <w:szCs w:val="28"/>
        </w:rPr>
      </w:pPr>
      <w:r w:rsidRPr="009260E8">
        <w:rPr>
          <w:rFonts w:ascii="Times New Roman" w:hAnsi="Times New Roman"/>
          <w:b/>
          <w:sz w:val="28"/>
          <w:szCs w:val="28"/>
        </w:rPr>
        <w:t xml:space="preserve">Цель: </w:t>
      </w:r>
      <w:r w:rsidRPr="009260E8">
        <w:rPr>
          <w:rFonts w:ascii="Times New Roman" w:hAnsi="Times New Roman"/>
          <w:sz w:val="28"/>
          <w:szCs w:val="28"/>
        </w:rPr>
        <w:t>1.</w:t>
      </w:r>
      <w:r w:rsidRPr="009260E8">
        <w:rPr>
          <w:rFonts w:ascii="Times New Roman" w:hAnsi="Times New Roman"/>
          <w:b/>
          <w:sz w:val="28"/>
          <w:szCs w:val="28"/>
        </w:rPr>
        <w:t xml:space="preserve"> </w:t>
      </w:r>
      <w:r w:rsidRPr="009260E8">
        <w:rPr>
          <w:rFonts w:ascii="Times New Roman" w:hAnsi="Times New Roman"/>
          <w:sz w:val="28"/>
          <w:szCs w:val="28"/>
        </w:rPr>
        <w:t>Научить самостоятельной работе с источниками права и специальной литературой.</w:t>
      </w:r>
    </w:p>
    <w:p w:rsidR="00335D48" w:rsidRPr="009260E8" w:rsidRDefault="00335D48" w:rsidP="009260E8">
      <w:pPr>
        <w:spacing w:after="0" w:line="240" w:lineRule="auto"/>
        <w:ind w:firstLine="709"/>
        <w:jc w:val="both"/>
        <w:rPr>
          <w:rFonts w:ascii="Times New Roman" w:hAnsi="Times New Roman"/>
          <w:sz w:val="28"/>
          <w:szCs w:val="28"/>
        </w:rPr>
      </w:pPr>
      <w:r w:rsidRPr="009260E8">
        <w:rPr>
          <w:rFonts w:ascii="Times New Roman" w:hAnsi="Times New Roman"/>
          <w:sz w:val="28"/>
          <w:szCs w:val="28"/>
        </w:rPr>
        <w:t>2. Развивать умения сравнивать, анализировать, делать выводы.</w:t>
      </w:r>
    </w:p>
    <w:p w:rsidR="00335D48" w:rsidRPr="009260E8" w:rsidRDefault="00335D48" w:rsidP="009260E8">
      <w:pPr>
        <w:pStyle w:val="BodyTextIndent"/>
        <w:spacing w:after="0"/>
        <w:ind w:left="0" w:firstLine="708"/>
        <w:jc w:val="both"/>
        <w:rPr>
          <w:rFonts w:ascii="Times New Roman" w:hAnsi="Times New Roman"/>
          <w:sz w:val="28"/>
          <w:szCs w:val="28"/>
        </w:rPr>
      </w:pPr>
      <w:r w:rsidRPr="009260E8">
        <w:rPr>
          <w:rFonts w:ascii="Times New Roman" w:hAnsi="Times New Roman"/>
          <w:b/>
          <w:sz w:val="28"/>
          <w:szCs w:val="28"/>
        </w:rPr>
        <w:t xml:space="preserve">Задание: </w:t>
      </w:r>
      <w:r w:rsidRPr="009260E8">
        <w:rPr>
          <w:rFonts w:ascii="Times New Roman" w:hAnsi="Times New Roman"/>
          <w:sz w:val="28"/>
          <w:szCs w:val="28"/>
        </w:rPr>
        <w:t>подготовить сообщение на тему: «Защита права собственности на природные ресурсы».</w:t>
      </w:r>
    </w:p>
    <w:p w:rsidR="00335D48" w:rsidRPr="009260E8" w:rsidRDefault="00335D48" w:rsidP="009260E8">
      <w:pPr>
        <w:spacing w:after="0" w:line="240" w:lineRule="auto"/>
        <w:ind w:firstLine="709"/>
        <w:jc w:val="both"/>
        <w:rPr>
          <w:rFonts w:ascii="Times New Roman" w:hAnsi="Times New Roman"/>
          <w:sz w:val="28"/>
          <w:szCs w:val="28"/>
        </w:rPr>
      </w:pPr>
      <w:r w:rsidRPr="009260E8">
        <w:rPr>
          <w:rFonts w:ascii="Times New Roman" w:hAnsi="Times New Roman"/>
          <w:sz w:val="28"/>
          <w:szCs w:val="28"/>
        </w:rPr>
        <w:t xml:space="preserve">При подготовке сообщения необходимо внимательно изучить лекционный материал, а затем подготовить углублённый ответ по одному из вопросов.  Для этого необходимо просмотреть сначала основную, а затем дополнительную литературу по теме. Приветствуется использование Интернет-ресурсов. </w:t>
      </w:r>
    </w:p>
    <w:p w:rsidR="00335D48" w:rsidRPr="009260E8" w:rsidRDefault="00335D48" w:rsidP="009260E8">
      <w:pPr>
        <w:spacing w:after="0" w:line="240" w:lineRule="auto"/>
        <w:ind w:firstLine="709"/>
        <w:jc w:val="both"/>
        <w:rPr>
          <w:rFonts w:ascii="Times New Roman" w:hAnsi="Times New Roman"/>
          <w:sz w:val="28"/>
          <w:szCs w:val="28"/>
        </w:rPr>
      </w:pPr>
      <w:r w:rsidRPr="009260E8">
        <w:rPr>
          <w:rFonts w:ascii="Times New Roman" w:hAnsi="Times New Roman"/>
          <w:sz w:val="28"/>
          <w:szCs w:val="28"/>
        </w:rPr>
        <w:t>Сообщения должны быть рассчитаны на 3-5 минут и излагаться в следующем порядке:</w:t>
      </w:r>
    </w:p>
    <w:p w:rsidR="00335D48" w:rsidRPr="009260E8" w:rsidRDefault="00335D48" w:rsidP="009260E8">
      <w:pPr>
        <w:spacing w:after="0" w:line="240" w:lineRule="auto"/>
        <w:ind w:firstLine="709"/>
        <w:jc w:val="both"/>
        <w:rPr>
          <w:rFonts w:ascii="Times New Roman" w:hAnsi="Times New Roman"/>
          <w:sz w:val="28"/>
          <w:szCs w:val="28"/>
        </w:rPr>
      </w:pPr>
      <w:r w:rsidRPr="009260E8">
        <w:rPr>
          <w:rFonts w:ascii="Times New Roman" w:hAnsi="Times New Roman"/>
          <w:sz w:val="28"/>
          <w:szCs w:val="28"/>
        </w:rPr>
        <w:t>- дать основные понятия рассматриваемого процесса или явления;</w:t>
      </w:r>
    </w:p>
    <w:p w:rsidR="00335D48" w:rsidRPr="009260E8" w:rsidRDefault="00335D48" w:rsidP="009260E8">
      <w:pPr>
        <w:spacing w:after="0" w:line="240" w:lineRule="auto"/>
        <w:ind w:firstLine="709"/>
        <w:jc w:val="both"/>
        <w:rPr>
          <w:rFonts w:ascii="Times New Roman" w:hAnsi="Times New Roman"/>
          <w:sz w:val="28"/>
          <w:szCs w:val="28"/>
        </w:rPr>
      </w:pPr>
      <w:r w:rsidRPr="009260E8">
        <w:rPr>
          <w:rFonts w:ascii="Times New Roman" w:hAnsi="Times New Roman"/>
          <w:sz w:val="28"/>
          <w:szCs w:val="28"/>
        </w:rPr>
        <w:t>- раскрыть его сущность, вскрыв причинно-следственные связи и взаимовлияние факторов, условий и обстоятельств на рассматриваемое явление;</w:t>
      </w:r>
    </w:p>
    <w:p w:rsidR="00335D48" w:rsidRPr="009260E8" w:rsidRDefault="00335D48" w:rsidP="009260E8">
      <w:pPr>
        <w:spacing w:after="0" w:line="240" w:lineRule="auto"/>
        <w:ind w:firstLine="709"/>
        <w:jc w:val="both"/>
        <w:rPr>
          <w:rFonts w:ascii="Times New Roman" w:hAnsi="Times New Roman"/>
          <w:sz w:val="28"/>
          <w:szCs w:val="28"/>
        </w:rPr>
      </w:pPr>
      <w:r w:rsidRPr="009260E8">
        <w:rPr>
          <w:rFonts w:ascii="Times New Roman" w:hAnsi="Times New Roman"/>
          <w:sz w:val="28"/>
          <w:szCs w:val="28"/>
        </w:rPr>
        <w:t>- определить состояние, закономерности и тенденции его изменения от различных факторов и условий.</w:t>
      </w:r>
    </w:p>
    <w:p w:rsidR="00335D48" w:rsidRPr="009260E8" w:rsidRDefault="00335D48" w:rsidP="009260E8">
      <w:pPr>
        <w:spacing w:after="0" w:line="240" w:lineRule="auto"/>
        <w:ind w:firstLine="709"/>
        <w:jc w:val="center"/>
        <w:rPr>
          <w:rFonts w:ascii="Times New Roman" w:hAnsi="Times New Roman"/>
          <w:sz w:val="28"/>
          <w:szCs w:val="28"/>
        </w:rPr>
      </w:pPr>
      <w:r w:rsidRPr="009260E8">
        <w:rPr>
          <w:rFonts w:ascii="Times New Roman" w:hAnsi="Times New Roman"/>
          <w:sz w:val="28"/>
          <w:szCs w:val="28"/>
        </w:rPr>
        <w:t>В процессе такой работы важно вскрыть положительные и отрицательные стороны изучаемого явления, высказать свою точку зрения на состояние и тенденции развития</w:t>
      </w:r>
    </w:p>
    <w:p w:rsidR="00335D48" w:rsidRPr="009260E8" w:rsidRDefault="00335D48" w:rsidP="009260E8">
      <w:pPr>
        <w:pStyle w:val="NormalWeb"/>
        <w:shd w:val="clear" w:color="auto" w:fill="FFFFFF"/>
        <w:spacing w:before="0" w:beforeAutospacing="0" w:after="0" w:afterAutospacing="0"/>
        <w:rPr>
          <w:color w:val="000000"/>
          <w:sz w:val="28"/>
          <w:szCs w:val="28"/>
        </w:rPr>
      </w:pPr>
      <w:r w:rsidRPr="009260E8">
        <w:rPr>
          <w:color w:val="000000"/>
          <w:sz w:val="28"/>
          <w:szCs w:val="28"/>
        </w:rPr>
        <w:t>Общие сведения.</w:t>
      </w:r>
    </w:p>
    <w:p w:rsidR="00335D48" w:rsidRPr="009260E8" w:rsidRDefault="00335D48" w:rsidP="009260E8">
      <w:pPr>
        <w:pStyle w:val="NormalWeb"/>
        <w:shd w:val="clear" w:color="auto" w:fill="FFFFFF"/>
        <w:spacing w:before="0" w:beforeAutospacing="0" w:after="0" w:afterAutospacing="0"/>
        <w:jc w:val="center"/>
        <w:rPr>
          <w:color w:val="000000"/>
          <w:sz w:val="28"/>
          <w:szCs w:val="28"/>
        </w:rPr>
      </w:pPr>
      <w:r w:rsidRPr="009260E8">
        <w:rPr>
          <w:rStyle w:val="Strong"/>
          <w:color w:val="000000"/>
          <w:sz w:val="28"/>
          <w:szCs w:val="28"/>
        </w:rPr>
        <w:t>Понятие и формы права собственности на природные ресурсы</w:t>
      </w:r>
    </w:p>
    <w:p w:rsidR="00335D48" w:rsidRPr="009260E8" w:rsidRDefault="00335D48" w:rsidP="009260E8">
      <w:pPr>
        <w:pStyle w:val="NormalWeb"/>
        <w:shd w:val="clear" w:color="auto" w:fill="FFFFFF"/>
        <w:spacing w:before="0" w:beforeAutospacing="0" w:after="0" w:afterAutospacing="0"/>
        <w:jc w:val="center"/>
        <w:rPr>
          <w:color w:val="000000"/>
          <w:sz w:val="28"/>
          <w:szCs w:val="28"/>
        </w:rPr>
      </w:pPr>
      <w:r w:rsidRPr="009260E8">
        <w:rPr>
          <w:color w:val="000000"/>
          <w:sz w:val="28"/>
          <w:szCs w:val="28"/>
        </w:rPr>
        <w:t> </w:t>
      </w:r>
    </w:p>
    <w:p w:rsidR="00335D48" w:rsidRPr="009260E8" w:rsidRDefault="00335D48" w:rsidP="009260E8">
      <w:pPr>
        <w:pStyle w:val="NormalWeb"/>
        <w:shd w:val="clear" w:color="auto" w:fill="FFFFFF"/>
        <w:spacing w:before="0" w:beforeAutospacing="0" w:after="0" w:afterAutospacing="0"/>
        <w:jc w:val="both"/>
        <w:rPr>
          <w:color w:val="000000"/>
          <w:sz w:val="28"/>
          <w:szCs w:val="28"/>
        </w:rPr>
      </w:pPr>
      <w:r w:rsidRPr="009260E8">
        <w:rPr>
          <w:color w:val="000000"/>
          <w:sz w:val="28"/>
          <w:szCs w:val="28"/>
        </w:rPr>
        <w:t xml:space="preserve">             Собственность на природные ресурсы имеет определяющее значение в системе обществен</w:t>
      </w:r>
      <w:r w:rsidRPr="009260E8">
        <w:rPr>
          <w:color w:val="000000"/>
          <w:sz w:val="28"/>
          <w:szCs w:val="28"/>
        </w:rPr>
        <w:softHyphen/>
        <w:t>ных отношений по природопользованию и охра</w:t>
      </w:r>
      <w:r w:rsidRPr="009260E8">
        <w:rPr>
          <w:color w:val="000000"/>
          <w:sz w:val="28"/>
          <w:szCs w:val="28"/>
        </w:rPr>
        <w:softHyphen/>
        <w:t>не окружающей природной среды.</w:t>
      </w:r>
    </w:p>
    <w:p w:rsidR="00335D48" w:rsidRPr="009260E8" w:rsidRDefault="00335D48" w:rsidP="009260E8">
      <w:pPr>
        <w:pStyle w:val="NormalWeb"/>
        <w:shd w:val="clear" w:color="auto" w:fill="FFFFFF"/>
        <w:spacing w:before="0" w:beforeAutospacing="0" w:after="0" w:afterAutospacing="0"/>
        <w:jc w:val="both"/>
        <w:rPr>
          <w:color w:val="000000"/>
          <w:sz w:val="28"/>
          <w:szCs w:val="28"/>
        </w:rPr>
      </w:pPr>
      <w:r w:rsidRPr="009260E8">
        <w:rPr>
          <w:rStyle w:val="Strong"/>
          <w:color w:val="000000"/>
          <w:sz w:val="28"/>
          <w:szCs w:val="28"/>
        </w:rPr>
        <w:t xml:space="preserve">              Право собственности</w:t>
      </w:r>
      <w:r w:rsidRPr="009260E8">
        <w:rPr>
          <w:rStyle w:val="apple-converted-space"/>
          <w:color w:val="000000"/>
          <w:sz w:val="28"/>
          <w:szCs w:val="28"/>
        </w:rPr>
        <w:t> </w:t>
      </w:r>
      <w:r w:rsidRPr="009260E8">
        <w:rPr>
          <w:color w:val="000000"/>
          <w:sz w:val="28"/>
          <w:szCs w:val="28"/>
        </w:rPr>
        <w:t>как юридическая кате</w:t>
      </w:r>
      <w:r w:rsidRPr="009260E8">
        <w:rPr>
          <w:color w:val="000000"/>
          <w:sz w:val="28"/>
          <w:szCs w:val="28"/>
        </w:rPr>
        <w:softHyphen/>
        <w:t>гория может пониматься в двух значениях - субъективном и объективном.</w:t>
      </w:r>
    </w:p>
    <w:p w:rsidR="00335D48" w:rsidRPr="009260E8" w:rsidRDefault="00335D48" w:rsidP="009260E8">
      <w:pPr>
        <w:pStyle w:val="NormalWeb"/>
        <w:shd w:val="clear" w:color="auto" w:fill="FFFFFF"/>
        <w:spacing w:before="0" w:beforeAutospacing="0" w:after="0" w:afterAutospacing="0"/>
        <w:jc w:val="both"/>
        <w:rPr>
          <w:color w:val="000000"/>
          <w:sz w:val="28"/>
          <w:szCs w:val="28"/>
        </w:rPr>
      </w:pPr>
      <w:r w:rsidRPr="009260E8">
        <w:rPr>
          <w:color w:val="000000"/>
          <w:sz w:val="28"/>
          <w:szCs w:val="28"/>
        </w:rPr>
        <w:t xml:space="preserve">             Право собственности в субъективном смыс</w:t>
      </w:r>
      <w:r w:rsidRPr="009260E8">
        <w:rPr>
          <w:color w:val="000000"/>
          <w:sz w:val="28"/>
          <w:szCs w:val="28"/>
        </w:rPr>
        <w:softHyphen/>
        <w:t>ле - это право конкретного субъекта владеть, пользоваться и распоряжаться природными ре</w:t>
      </w:r>
      <w:r w:rsidRPr="009260E8">
        <w:rPr>
          <w:color w:val="000000"/>
          <w:sz w:val="28"/>
          <w:szCs w:val="28"/>
        </w:rPr>
        <w:softHyphen/>
        <w:t>сурсами. В объективном смысле право собствен</w:t>
      </w:r>
      <w:r w:rsidRPr="009260E8">
        <w:rPr>
          <w:color w:val="000000"/>
          <w:sz w:val="28"/>
          <w:szCs w:val="28"/>
        </w:rPr>
        <w:softHyphen/>
        <w:t>ности является одним из важнейших институтов Общей части экологического права и представ</w:t>
      </w:r>
      <w:r w:rsidRPr="009260E8">
        <w:rPr>
          <w:color w:val="000000"/>
          <w:sz w:val="28"/>
          <w:szCs w:val="28"/>
        </w:rPr>
        <w:softHyphen/>
        <w:t>ляет собой совокупность правовых норм, кото</w:t>
      </w:r>
      <w:r w:rsidRPr="009260E8">
        <w:rPr>
          <w:color w:val="000000"/>
          <w:sz w:val="28"/>
          <w:szCs w:val="28"/>
        </w:rPr>
        <w:softHyphen/>
        <w:t>рые закрепляют принадлежность природных ре</w:t>
      </w:r>
      <w:r w:rsidRPr="009260E8">
        <w:rPr>
          <w:color w:val="000000"/>
          <w:sz w:val="28"/>
          <w:szCs w:val="28"/>
        </w:rPr>
        <w:softHyphen/>
        <w:t>сурсов, регулируют порядок и условия владения, пользования и распоряжения ими.</w:t>
      </w:r>
    </w:p>
    <w:p w:rsidR="00335D48" w:rsidRPr="009260E8" w:rsidRDefault="00335D48" w:rsidP="009260E8">
      <w:pPr>
        <w:pStyle w:val="NormalWeb"/>
        <w:shd w:val="clear" w:color="auto" w:fill="FFFFFF"/>
        <w:spacing w:before="0" w:beforeAutospacing="0" w:after="0" w:afterAutospacing="0"/>
        <w:jc w:val="both"/>
        <w:rPr>
          <w:color w:val="000000"/>
          <w:sz w:val="28"/>
          <w:szCs w:val="28"/>
        </w:rPr>
      </w:pPr>
      <w:r w:rsidRPr="009260E8">
        <w:rPr>
          <w:color w:val="000000"/>
          <w:sz w:val="28"/>
          <w:szCs w:val="28"/>
        </w:rPr>
        <w:t xml:space="preserve">              Право собственности на природные ресурсы установлено в Конституции РФ (ст. 9, 36), Гражданском кодексе РФ (ст. 129, 209, 212), актах экологического законодательства, регулирующих правовой режим отдельных видов природных ре</w:t>
      </w:r>
      <w:r w:rsidRPr="009260E8">
        <w:rPr>
          <w:color w:val="000000"/>
          <w:sz w:val="28"/>
          <w:szCs w:val="28"/>
        </w:rPr>
        <w:softHyphen/>
        <w:t>сурсов: Лесном кодексе РФ (ст. 19), Водном ко</w:t>
      </w:r>
      <w:r w:rsidRPr="009260E8">
        <w:rPr>
          <w:color w:val="000000"/>
          <w:sz w:val="28"/>
          <w:szCs w:val="28"/>
        </w:rPr>
        <w:softHyphen/>
        <w:t>дексе РФ (ст. 34, 35), Законе РФ «О недрах» (ст. 1-2), Федеральном Законе «О животном ми</w:t>
      </w:r>
      <w:r w:rsidRPr="009260E8">
        <w:rPr>
          <w:color w:val="000000"/>
          <w:sz w:val="28"/>
          <w:szCs w:val="28"/>
        </w:rPr>
        <w:softHyphen/>
        <w:t>ре» (ст. 4) и др.</w:t>
      </w:r>
    </w:p>
    <w:p w:rsidR="00335D48" w:rsidRPr="009260E8" w:rsidRDefault="00335D48" w:rsidP="009260E8">
      <w:pPr>
        <w:pStyle w:val="NormalWeb"/>
        <w:shd w:val="clear" w:color="auto" w:fill="FFFFFF"/>
        <w:spacing w:before="0" w:beforeAutospacing="0" w:after="0" w:afterAutospacing="0"/>
        <w:jc w:val="both"/>
        <w:rPr>
          <w:color w:val="000000"/>
          <w:sz w:val="28"/>
          <w:szCs w:val="28"/>
        </w:rPr>
      </w:pPr>
      <w:r w:rsidRPr="009260E8">
        <w:rPr>
          <w:color w:val="000000"/>
          <w:sz w:val="28"/>
          <w:szCs w:val="28"/>
        </w:rPr>
        <w:t xml:space="preserve">             Осуществляемые в нашей стране реформы, направленные на формирование рыночной эко</w:t>
      </w:r>
      <w:r w:rsidRPr="009260E8">
        <w:rPr>
          <w:color w:val="000000"/>
          <w:sz w:val="28"/>
          <w:szCs w:val="28"/>
        </w:rPr>
        <w:softHyphen/>
        <w:t>номики, затрагивают в первую очередь отноше</w:t>
      </w:r>
      <w:r w:rsidRPr="009260E8">
        <w:rPr>
          <w:color w:val="000000"/>
          <w:sz w:val="28"/>
          <w:szCs w:val="28"/>
        </w:rPr>
        <w:softHyphen/>
        <w:t>ния собственности. Конституция РФ и действующее законодательство исходят из признания многообразия и равноправия различных</w:t>
      </w:r>
      <w:r w:rsidRPr="009260E8">
        <w:rPr>
          <w:rStyle w:val="apple-converted-space"/>
          <w:b/>
          <w:bCs/>
          <w:color w:val="000000"/>
          <w:sz w:val="28"/>
          <w:szCs w:val="28"/>
        </w:rPr>
        <w:t> </w:t>
      </w:r>
      <w:r w:rsidRPr="009260E8">
        <w:rPr>
          <w:rStyle w:val="Strong"/>
          <w:color w:val="000000"/>
          <w:sz w:val="28"/>
          <w:szCs w:val="28"/>
        </w:rPr>
        <w:t>форм собственности.</w:t>
      </w:r>
      <w:r w:rsidRPr="009260E8">
        <w:rPr>
          <w:rStyle w:val="apple-converted-space"/>
          <w:color w:val="000000"/>
          <w:sz w:val="28"/>
          <w:szCs w:val="28"/>
        </w:rPr>
        <w:t> </w:t>
      </w:r>
      <w:r w:rsidRPr="009260E8">
        <w:rPr>
          <w:color w:val="000000"/>
          <w:sz w:val="28"/>
          <w:szCs w:val="28"/>
        </w:rPr>
        <w:t>В настоящее время в Российской Федера</w:t>
      </w:r>
      <w:r w:rsidRPr="009260E8">
        <w:rPr>
          <w:color w:val="000000"/>
          <w:sz w:val="28"/>
          <w:szCs w:val="28"/>
        </w:rPr>
        <w:softHyphen/>
        <w:t>ции юридически признаются и защищаются государственная, муниципаль</w:t>
      </w:r>
      <w:r w:rsidRPr="009260E8">
        <w:rPr>
          <w:color w:val="000000"/>
          <w:sz w:val="28"/>
          <w:szCs w:val="28"/>
        </w:rPr>
        <w:softHyphen/>
        <w:t>ная, частная и иные формы собственности на природные ресурсы.</w:t>
      </w:r>
    </w:p>
    <w:p w:rsidR="00335D48" w:rsidRPr="009260E8" w:rsidRDefault="00335D48" w:rsidP="009260E8">
      <w:pPr>
        <w:shd w:val="clear" w:color="auto" w:fill="FFFFFF"/>
        <w:spacing w:after="0" w:line="240" w:lineRule="auto"/>
        <w:ind w:firstLine="567"/>
        <w:jc w:val="both"/>
        <w:rPr>
          <w:rFonts w:ascii="Times New Roman" w:hAnsi="Times New Roman"/>
          <w:color w:val="000000"/>
          <w:sz w:val="28"/>
          <w:szCs w:val="28"/>
        </w:rPr>
      </w:pPr>
      <w:r w:rsidRPr="009260E8">
        <w:rPr>
          <w:rFonts w:ascii="Times New Roman" w:hAnsi="Times New Roman"/>
          <w:color w:val="000000"/>
          <w:sz w:val="28"/>
          <w:szCs w:val="28"/>
        </w:rPr>
        <w:t>Способы защиты права собственности на природные ресурсы определяются законодательством. Статья 35 Конституции РФ устанавливает, что право частной собственности охраняется законом. Никто не может быть лишен своего имущества иначе, как по решению суда. Принудительное отчуждение имущества для государственных нужд может быть произведено только при условии предварительного и равноценного возмещения.</w:t>
      </w:r>
    </w:p>
    <w:p w:rsidR="00335D48" w:rsidRPr="009260E8" w:rsidRDefault="00335D48" w:rsidP="009260E8">
      <w:pPr>
        <w:shd w:val="clear" w:color="auto" w:fill="FFFFFF"/>
        <w:spacing w:after="0" w:line="240" w:lineRule="auto"/>
        <w:ind w:firstLine="567"/>
        <w:jc w:val="both"/>
        <w:rPr>
          <w:rFonts w:ascii="Times New Roman" w:hAnsi="Times New Roman"/>
          <w:color w:val="000000"/>
          <w:sz w:val="28"/>
          <w:szCs w:val="28"/>
        </w:rPr>
      </w:pPr>
      <w:r w:rsidRPr="009260E8">
        <w:rPr>
          <w:rFonts w:ascii="Times New Roman" w:hAnsi="Times New Roman"/>
          <w:color w:val="000000"/>
          <w:sz w:val="28"/>
          <w:szCs w:val="28"/>
        </w:rPr>
        <w:t>Наиболее широкий выбор способов защиты гражданских прав предусмотрен ст. 12 ГК РФ. Разновидностью гражданских прав являются права собственности на природные ресурсы. Защита таких прав осуществляется путем:</w:t>
      </w:r>
    </w:p>
    <w:p w:rsidR="00335D48" w:rsidRPr="009260E8" w:rsidRDefault="00335D48" w:rsidP="009260E8">
      <w:pPr>
        <w:shd w:val="clear" w:color="auto" w:fill="FFFFFF"/>
        <w:spacing w:after="0" w:line="240" w:lineRule="auto"/>
        <w:ind w:firstLine="567"/>
        <w:jc w:val="both"/>
        <w:rPr>
          <w:rFonts w:ascii="Times New Roman" w:hAnsi="Times New Roman"/>
          <w:color w:val="000000"/>
          <w:sz w:val="28"/>
          <w:szCs w:val="28"/>
        </w:rPr>
      </w:pPr>
      <w:r w:rsidRPr="009260E8">
        <w:rPr>
          <w:rFonts w:ascii="Times New Roman" w:hAnsi="Times New Roman"/>
          <w:color w:val="000000"/>
          <w:sz w:val="28"/>
          <w:szCs w:val="28"/>
        </w:rPr>
        <w:t>• признания права;</w:t>
      </w:r>
    </w:p>
    <w:p w:rsidR="00335D48" w:rsidRPr="009260E8" w:rsidRDefault="00335D48" w:rsidP="009260E8">
      <w:pPr>
        <w:shd w:val="clear" w:color="auto" w:fill="FFFFFF"/>
        <w:spacing w:after="0" w:line="240" w:lineRule="auto"/>
        <w:ind w:firstLine="567"/>
        <w:jc w:val="both"/>
        <w:rPr>
          <w:rFonts w:ascii="Times New Roman" w:hAnsi="Times New Roman"/>
          <w:color w:val="000000"/>
          <w:sz w:val="28"/>
          <w:szCs w:val="28"/>
        </w:rPr>
      </w:pPr>
      <w:r w:rsidRPr="009260E8">
        <w:rPr>
          <w:rFonts w:ascii="Times New Roman" w:hAnsi="Times New Roman"/>
          <w:color w:val="000000"/>
          <w:sz w:val="28"/>
          <w:szCs w:val="28"/>
        </w:rPr>
        <w:t>• восстановления положения, существовавшего до нарушения права, и пресечения действий, нарушающих</w:t>
      </w:r>
      <w:r w:rsidRPr="009260E8">
        <w:rPr>
          <w:rFonts w:ascii="Times New Roman" w:hAnsi="Times New Roman"/>
          <w:b/>
          <w:bCs/>
          <w:color w:val="000000"/>
          <w:sz w:val="28"/>
          <w:szCs w:val="28"/>
        </w:rPr>
        <w:t> </w:t>
      </w:r>
      <w:r w:rsidRPr="009260E8">
        <w:rPr>
          <w:rFonts w:ascii="Times New Roman" w:hAnsi="Times New Roman"/>
          <w:color w:val="000000"/>
          <w:sz w:val="28"/>
          <w:szCs w:val="28"/>
        </w:rPr>
        <w:t>право или создающих угрозу его нарушения;</w:t>
      </w:r>
    </w:p>
    <w:p w:rsidR="00335D48" w:rsidRPr="009260E8" w:rsidRDefault="00335D48" w:rsidP="009260E8">
      <w:pPr>
        <w:shd w:val="clear" w:color="auto" w:fill="FFFFFF"/>
        <w:spacing w:after="0" w:line="240" w:lineRule="auto"/>
        <w:ind w:firstLine="567"/>
        <w:jc w:val="both"/>
        <w:rPr>
          <w:rFonts w:ascii="Times New Roman" w:hAnsi="Times New Roman"/>
          <w:color w:val="000000"/>
          <w:sz w:val="28"/>
          <w:szCs w:val="28"/>
        </w:rPr>
      </w:pPr>
      <w:r w:rsidRPr="009260E8">
        <w:rPr>
          <w:rFonts w:ascii="Times New Roman" w:hAnsi="Times New Roman"/>
          <w:color w:val="000000"/>
          <w:sz w:val="28"/>
          <w:szCs w:val="28"/>
        </w:rPr>
        <w:t>• признания оспоримой сделки недействительной и применения последствий ее недействительности, применения последствий недействительности ничтожной сделки;</w:t>
      </w:r>
    </w:p>
    <w:p w:rsidR="00335D48" w:rsidRPr="009260E8" w:rsidRDefault="00335D48" w:rsidP="009260E8">
      <w:pPr>
        <w:shd w:val="clear" w:color="auto" w:fill="FFFFFF"/>
        <w:spacing w:after="0" w:line="240" w:lineRule="auto"/>
        <w:ind w:firstLine="567"/>
        <w:jc w:val="both"/>
        <w:rPr>
          <w:rFonts w:ascii="Times New Roman" w:hAnsi="Times New Roman"/>
          <w:color w:val="000000"/>
          <w:sz w:val="28"/>
          <w:szCs w:val="28"/>
        </w:rPr>
      </w:pPr>
      <w:r w:rsidRPr="009260E8">
        <w:rPr>
          <w:rFonts w:ascii="Times New Roman" w:hAnsi="Times New Roman"/>
          <w:color w:val="000000"/>
          <w:sz w:val="28"/>
          <w:szCs w:val="28"/>
        </w:rPr>
        <w:t>• признания недействительным акта государственного органа или органа местного самоуправления;</w:t>
      </w:r>
    </w:p>
    <w:p w:rsidR="00335D48" w:rsidRPr="009260E8" w:rsidRDefault="00335D48" w:rsidP="009260E8">
      <w:pPr>
        <w:shd w:val="clear" w:color="auto" w:fill="FFFFFF"/>
        <w:spacing w:after="0" w:line="240" w:lineRule="auto"/>
        <w:ind w:firstLine="567"/>
        <w:jc w:val="both"/>
        <w:rPr>
          <w:rFonts w:ascii="Times New Roman" w:hAnsi="Times New Roman"/>
          <w:color w:val="000000"/>
          <w:sz w:val="28"/>
          <w:szCs w:val="28"/>
        </w:rPr>
      </w:pPr>
      <w:r w:rsidRPr="009260E8">
        <w:rPr>
          <w:rFonts w:ascii="Times New Roman" w:hAnsi="Times New Roman"/>
          <w:color w:val="000000"/>
          <w:sz w:val="28"/>
          <w:szCs w:val="28"/>
        </w:rPr>
        <w:t>• самозащиты права;</w:t>
      </w:r>
    </w:p>
    <w:p w:rsidR="00335D48" w:rsidRPr="009260E8" w:rsidRDefault="00335D48" w:rsidP="009260E8">
      <w:pPr>
        <w:shd w:val="clear" w:color="auto" w:fill="FFFFFF"/>
        <w:spacing w:after="0" w:line="240" w:lineRule="auto"/>
        <w:ind w:firstLine="567"/>
        <w:jc w:val="both"/>
        <w:rPr>
          <w:rFonts w:ascii="Times New Roman" w:hAnsi="Times New Roman"/>
          <w:color w:val="000000"/>
          <w:sz w:val="28"/>
          <w:szCs w:val="28"/>
        </w:rPr>
      </w:pPr>
      <w:r w:rsidRPr="009260E8">
        <w:rPr>
          <w:rFonts w:ascii="Times New Roman" w:hAnsi="Times New Roman"/>
          <w:color w:val="000000"/>
          <w:sz w:val="28"/>
          <w:szCs w:val="28"/>
        </w:rPr>
        <w:t>• присуждения к исполнению обязанности в натуре;</w:t>
      </w:r>
    </w:p>
    <w:p w:rsidR="00335D48" w:rsidRPr="009260E8" w:rsidRDefault="00335D48" w:rsidP="009260E8">
      <w:pPr>
        <w:shd w:val="clear" w:color="auto" w:fill="FFFFFF"/>
        <w:spacing w:after="0" w:line="240" w:lineRule="auto"/>
        <w:ind w:firstLine="567"/>
        <w:jc w:val="both"/>
        <w:rPr>
          <w:rFonts w:ascii="Times New Roman" w:hAnsi="Times New Roman"/>
          <w:color w:val="000000"/>
          <w:sz w:val="28"/>
          <w:szCs w:val="28"/>
        </w:rPr>
      </w:pPr>
      <w:r w:rsidRPr="009260E8">
        <w:rPr>
          <w:rFonts w:ascii="Times New Roman" w:hAnsi="Times New Roman"/>
          <w:color w:val="000000"/>
          <w:sz w:val="28"/>
          <w:szCs w:val="28"/>
        </w:rPr>
        <w:t>• возмещения убытков;</w:t>
      </w:r>
    </w:p>
    <w:p w:rsidR="00335D48" w:rsidRPr="009260E8" w:rsidRDefault="00335D48" w:rsidP="009260E8">
      <w:pPr>
        <w:shd w:val="clear" w:color="auto" w:fill="FFFFFF"/>
        <w:spacing w:after="0" w:line="240" w:lineRule="auto"/>
        <w:ind w:firstLine="567"/>
        <w:jc w:val="both"/>
        <w:rPr>
          <w:rFonts w:ascii="Times New Roman" w:hAnsi="Times New Roman"/>
          <w:color w:val="000000"/>
          <w:sz w:val="28"/>
          <w:szCs w:val="28"/>
        </w:rPr>
      </w:pPr>
      <w:r w:rsidRPr="009260E8">
        <w:rPr>
          <w:rFonts w:ascii="Times New Roman" w:hAnsi="Times New Roman"/>
          <w:color w:val="000000"/>
          <w:sz w:val="28"/>
          <w:szCs w:val="28"/>
        </w:rPr>
        <w:t>• взыскания неустойки;</w:t>
      </w:r>
    </w:p>
    <w:p w:rsidR="00335D48" w:rsidRPr="009260E8" w:rsidRDefault="00335D48" w:rsidP="009260E8">
      <w:pPr>
        <w:shd w:val="clear" w:color="auto" w:fill="FFFFFF"/>
        <w:spacing w:after="0" w:line="240" w:lineRule="auto"/>
        <w:ind w:firstLine="567"/>
        <w:jc w:val="both"/>
        <w:rPr>
          <w:rFonts w:ascii="Times New Roman" w:hAnsi="Times New Roman"/>
          <w:color w:val="000000"/>
          <w:sz w:val="28"/>
          <w:szCs w:val="28"/>
        </w:rPr>
      </w:pPr>
      <w:r w:rsidRPr="009260E8">
        <w:rPr>
          <w:rFonts w:ascii="Times New Roman" w:hAnsi="Times New Roman"/>
          <w:color w:val="000000"/>
          <w:sz w:val="28"/>
          <w:szCs w:val="28"/>
        </w:rPr>
        <w:t>• компенсации морального вреда;</w:t>
      </w:r>
    </w:p>
    <w:p w:rsidR="00335D48" w:rsidRPr="009260E8" w:rsidRDefault="00335D48" w:rsidP="009260E8">
      <w:pPr>
        <w:shd w:val="clear" w:color="auto" w:fill="FFFFFF"/>
        <w:spacing w:after="0" w:line="240" w:lineRule="auto"/>
        <w:ind w:firstLine="567"/>
        <w:jc w:val="both"/>
        <w:rPr>
          <w:rFonts w:ascii="Times New Roman" w:hAnsi="Times New Roman"/>
          <w:color w:val="000000"/>
          <w:sz w:val="28"/>
          <w:szCs w:val="28"/>
        </w:rPr>
      </w:pPr>
      <w:r w:rsidRPr="009260E8">
        <w:rPr>
          <w:rFonts w:ascii="Times New Roman" w:hAnsi="Times New Roman"/>
          <w:color w:val="000000"/>
          <w:sz w:val="28"/>
          <w:szCs w:val="28"/>
        </w:rPr>
        <w:t>• прекращения или изменения правоотношения;</w:t>
      </w:r>
    </w:p>
    <w:p w:rsidR="00335D48" w:rsidRPr="009260E8" w:rsidRDefault="00335D48" w:rsidP="009260E8">
      <w:pPr>
        <w:shd w:val="clear" w:color="auto" w:fill="FFFFFF"/>
        <w:spacing w:after="0" w:line="240" w:lineRule="auto"/>
        <w:ind w:firstLine="567"/>
        <w:jc w:val="both"/>
        <w:rPr>
          <w:rFonts w:ascii="Times New Roman" w:hAnsi="Times New Roman"/>
          <w:color w:val="000000"/>
          <w:sz w:val="28"/>
          <w:szCs w:val="28"/>
        </w:rPr>
      </w:pPr>
      <w:r w:rsidRPr="009260E8">
        <w:rPr>
          <w:rFonts w:ascii="Times New Roman" w:hAnsi="Times New Roman"/>
          <w:color w:val="000000"/>
          <w:sz w:val="28"/>
          <w:szCs w:val="28"/>
        </w:rPr>
        <w:t>• неприменения судом акта государственного органа или</w:t>
      </w:r>
      <w:r w:rsidRPr="009260E8">
        <w:rPr>
          <w:rFonts w:ascii="Times New Roman" w:hAnsi="Times New Roman"/>
          <w:b/>
          <w:bCs/>
          <w:color w:val="000000"/>
          <w:sz w:val="28"/>
          <w:szCs w:val="28"/>
        </w:rPr>
        <w:t> </w:t>
      </w:r>
      <w:r w:rsidRPr="009260E8">
        <w:rPr>
          <w:rFonts w:ascii="Times New Roman" w:hAnsi="Times New Roman"/>
          <w:color w:val="000000"/>
          <w:sz w:val="28"/>
          <w:szCs w:val="28"/>
        </w:rPr>
        <w:t>органа местного самоуправления, противоречащего закону;</w:t>
      </w:r>
    </w:p>
    <w:p w:rsidR="00335D48" w:rsidRPr="009260E8" w:rsidRDefault="00335D48" w:rsidP="009260E8">
      <w:pPr>
        <w:shd w:val="clear" w:color="auto" w:fill="FFFFFF"/>
        <w:spacing w:after="0" w:line="240" w:lineRule="auto"/>
        <w:ind w:firstLine="567"/>
        <w:jc w:val="both"/>
        <w:rPr>
          <w:rFonts w:ascii="Times New Roman" w:hAnsi="Times New Roman"/>
          <w:color w:val="000000"/>
          <w:sz w:val="28"/>
          <w:szCs w:val="28"/>
        </w:rPr>
      </w:pPr>
      <w:r w:rsidRPr="009260E8">
        <w:rPr>
          <w:rFonts w:ascii="Times New Roman" w:hAnsi="Times New Roman"/>
          <w:color w:val="000000"/>
          <w:sz w:val="28"/>
          <w:szCs w:val="28"/>
        </w:rPr>
        <w:t>• иными способами, предусмотренными законом.</w:t>
      </w:r>
    </w:p>
    <w:p w:rsidR="00335D48" w:rsidRPr="009260E8" w:rsidRDefault="00335D48" w:rsidP="009260E8">
      <w:pPr>
        <w:shd w:val="clear" w:color="auto" w:fill="FFFFFF"/>
        <w:spacing w:after="0" w:line="240" w:lineRule="auto"/>
        <w:ind w:firstLine="567"/>
        <w:jc w:val="both"/>
        <w:rPr>
          <w:rFonts w:ascii="Times New Roman" w:hAnsi="Times New Roman"/>
          <w:color w:val="000000"/>
          <w:sz w:val="28"/>
          <w:szCs w:val="28"/>
        </w:rPr>
      </w:pPr>
      <w:r w:rsidRPr="009260E8">
        <w:rPr>
          <w:rFonts w:ascii="Times New Roman" w:hAnsi="Times New Roman"/>
          <w:color w:val="000000"/>
          <w:sz w:val="28"/>
          <w:szCs w:val="28"/>
        </w:rPr>
        <w:t>Защита прав собственности регулируется также в специальной – гл. 20 ГК РФ. Здесь устанавливаются правила истребования имущества из чужого незаконного владения (ст. 301), истребования имущества от добросовестного приобретателя (ст. 302), расчетов при возврате имущества из незаконного владения (ст. 303) и защиты прав собственника от нарушений, не связанных с лишением владения (ст. 304), а также относительно последствий прекращения права собственности в силу закона (ст. 306).</w:t>
      </w:r>
    </w:p>
    <w:p w:rsidR="00335D48" w:rsidRPr="009260E8" w:rsidRDefault="00335D48" w:rsidP="009260E8">
      <w:pPr>
        <w:shd w:val="clear" w:color="auto" w:fill="FFFFFF"/>
        <w:spacing w:after="0" w:line="240" w:lineRule="auto"/>
        <w:ind w:firstLine="567"/>
        <w:jc w:val="both"/>
        <w:rPr>
          <w:rFonts w:ascii="Times New Roman" w:hAnsi="Times New Roman"/>
          <w:color w:val="000000"/>
          <w:sz w:val="28"/>
          <w:szCs w:val="28"/>
        </w:rPr>
      </w:pPr>
      <w:r w:rsidRPr="009260E8">
        <w:rPr>
          <w:rFonts w:ascii="Times New Roman" w:hAnsi="Times New Roman"/>
          <w:color w:val="000000"/>
          <w:sz w:val="28"/>
          <w:szCs w:val="28"/>
        </w:rPr>
        <w:t>Так, собственник природных ресурсов вправе истребовать свое имущество из чужого незаконного владения. Если имущество (природные ресурсы) возмездно приобретено у лица, которое не имело права его отчуждать, о чем приобретатель не знал и не мог знать (добросовестный приобретатель), то собственник вправе истребовать это имущество от приобретателя в случае, когда имущество утеряно собственником или лицом, которому оно было передано собственником во владение, либо похищено у того или другого, либо выбыло из их владения иным путем помимо их воли.</w:t>
      </w:r>
    </w:p>
    <w:p w:rsidR="00335D48" w:rsidRPr="009260E8" w:rsidRDefault="00335D48" w:rsidP="009260E8">
      <w:pPr>
        <w:shd w:val="clear" w:color="auto" w:fill="FFFFFF"/>
        <w:spacing w:after="0" w:line="240" w:lineRule="auto"/>
        <w:ind w:firstLine="567"/>
        <w:jc w:val="both"/>
        <w:rPr>
          <w:rFonts w:ascii="Times New Roman" w:hAnsi="Times New Roman"/>
          <w:color w:val="000000"/>
          <w:sz w:val="28"/>
          <w:szCs w:val="28"/>
        </w:rPr>
      </w:pPr>
      <w:r w:rsidRPr="009260E8">
        <w:rPr>
          <w:rFonts w:ascii="Times New Roman" w:hAnsi="Times New Roman"/>
          <w:color w:val="000000"/>
          <w:sz w:val="28"/>
          <w:szCs w:val="28"/>
        </w:rPr>
        <w:t>При истребовании имущества (природных ресурсов) из чужого незаконного владения собственник вправе также потребовать от лица, которое знало или должно было знать, что его владение незаконно (недобросовестный владелец), возврата или возмещения всех доходов, которые это лицо извлекло или должно было извлечь за все время владения; от добросовестного владельца – возврата или возмещения всех доходов, которые он извлек или должен был извлечь со времени, когда узнал или должен был узнать о неправомерности владения или получил повестку по иску собственника о возврате имущества. Владелец – как добросовестный, так и недобросовестный – в свою очередь, вправе требовать от собственника возмещения произведенных им необходимых затрат на имущество с того времени, с которого собственнику причитаются доходы от имущества.</w:t>
      </w:r>
    </w:p>
    <w:p w:rsidR="00335D48" w:rsidRPr="009260E8" w:rsidRDefault="00335D48" w:rsidP="009260E8">
      <w:pPr>
        <w:shd w:val="clear" w:color="auto" w:fill="FFFFFF"/>
        <w:spacing w:after="0" w:line="240" w:lineRule="auto"/>
        <w:ind w:firstLine="567"/>
        <w:jc w:val="both"/>
        <w:rPr>
          <w:rFonts w:ascii="Times New Roman" w:hAnsi="Times New Roman"/>
          <w:color w:val="000000"/>
          <w:sz w:val="28"/>
          <w:szCs w:val="28"/>
        </w:rPr>
      </w:pPr>
      <w:r w:rsidRPr="009260E8">
        <w:rPr>
          <w:rFonts w:ascii="Times New Roman" w:hAnsi="Times New Roman"/>
          <w:color w:val="000000"/>
          <w:sz w:val="28"/>
          <w:szCs w:val="28"/>
        </w:rPr>
        <w:t>Гражданское законодательство регулирует процедуры защиты гражданских прав.</w:t>
      </w:r>
    </w:p>
    <w:p w:rsidR="00335D48" w:rsidRPr="009260E8" w:rsidRDefault="00335D48" w:rsidP="009260E8">
      <w:pPr>
        <w:shd w:val="clear" w:color="auto" w:fill="FFFFFF"/>
        <w:spacing w:after="0" w:line="240" w:lineRule="auto"/>
        <w:ind w:firstLine="567"/>
        <w:jc w:val="both"/>
        <w:rPr>
          <w:rFonts w:ascii="Times New Roman" w:hAnsi="Times New Roman"/>
          <w:color w:val="000000"/>
          <w:sz w:val="28"/>
          <w:szCs w:val="28"/>
        </w:rPr>
      </w:pPr>
      <w:r w:rsidRPr="009260E8">
        <w:rPr>
          <w:rFonts w:ascii="Times New Roman" w:hAnsi="Times New Roman"/>
          <w:color w:val="000000"/>
          <w:sz w:val="28"/>
          <w:szCs w:val="28"/>
        </w:rPr>
        <w:t>Требования защиты прав собственности на природные ресурсы установлены также в некоторых актах природоресурсного законодательства. Согласно ст. 54 Земельного кодекса РСФСР, вмешательство в деятельность собственников земельных участков, связанную с использованием земли, со стороны государственных и иных органов запрещается, за исключением случаев нарушения земельного законодательства.</w:t>
      </w:r>
    </w:p>
    <w:p w:rsidR="00335D48" w:rsidRPr="009260E8" w:rsidRDefault="00335D48" w:rsidP="009260E8">
      <w:pPr>
        <w:shd w:val="clear" w:color="auto" w:fill="FFFFFF"/>
        <w:spacing w:after="0" w:line="240" w:lineRule="auto"/>
        <w:ind w:firstLine="567"/>
        <w:jc w:val="both"/>
        <w:rPr>
          <w:rFonts w:ascii="Times New Roman" w:hAnsi="Times New Roman"/>
          <w:color w:val="000000"/>
          <w:sz w:val="28"/>
          <w:szCs w:val="28"/>
        </w:rPr>
      </w:pPr>
      <w:r w:rsidRPr="009260E8">
        <w:rPr>
          <w:rFonts w:ascii="Times New Roman" w:hAnsi="Times New Roman"/>
          <w:color w:val="000000"/>
          <w:sz w:val="28"/>
          <w:szCs w:val="28"/>
        </w:rPr>
        <w:t>Нарушенные земельные права подлежат восстановлению в порядке разрешения земельных споров, определяемом ст. 115–123 ЗК РСФСР. Убытки, причиненные нарушением прав собственников, а равным образом землепользователей, подлежат возмещению в полном объеме.</w:t>
      </w:r>
    </w:p>
    <w:p w:rsidR="00335D48" w:rsidRPr="009260E8" w:rsidRDefault="00335D48" w:rsidP="009260E8">
      <w:pPr>
        <w:spacing w:after="0" w:line="240" w:lineRule="auto"/>
        <w:jc w:val="center"/>
        <w:rPr>
          <w:rFonts w:ascii="Times New Roman" w:hAnsi="Times New Roman"/>
          <w:b/>
          <w:sz w:val="28"/>
          <w:szCs w:val="28"/>
        </w:rPr>
      </w:pPr>
    </w:p>
    <w:p w:rsidR="00335D48" w:rsidRPr="009260E8" w:rsidRDefault="00335D48" w:rsidP="009260E8">
      <w:pPr>
        <w:spacing w:after="0" w:line="240" w:lineRule="auto"/>
        <w:jc w:val="center"/>
        <w:rPr>
          <w:rFonts w:ascii="Times New Roman" w:hAnsi="Times New Roman"/>
          <w:b/>
          <w:sz w:val="28"/>
          <w:szCs w:val="28"/>
        </w:rPr>
      </w:pPr>
      <w:r w:rsidRPr="009260E8">
        <w:rPr>
          <w:rFonts w:ascii="Times New Roman" w:hAnsi="Times New Roman"/>
          <w:b/>
          <w:sz w:val="28"/>
          <w:szCs w:val="28"/>
        </w:rPr>
        <w:t>МЕТОДИЧЕСКИЕ РЕКОМЕНДАЦИИ</w:t>
      </w:r>
    </w:p>
    <w:p w:rsidR="00335D48" w:rsidRPr="009260E8" w:rsidRDefault="00335D48" w:rsidP="009260E8">
      <w:pPr>
        <w:spacing w:after="0" w:line="240" w:lineRule="auto"/>
        <w:jc w:val="center"/>
        <w:rPr>
          <w:rFonts w:ascii="Times New Roman" w:hAnsi="Times New Roman"/>
          <w:b/>
          <w:sz w:val="28"/>
          <w:szCs w:val="28"/>
        </w:rPr>
      </w:pPr>
      <w:r w:rsidRPr="009260E8">
        <w:rPr>
          <w:rFonts w:ascii="Times New Roman" w:hAnsi="Times New Roman"/>
          <w:b/>
          <w:sz w:val="28"/>
          <w:szCs w:val="28"/>
        </w:rPr>
        <w:t>ДЛЯ ПОДГОТОВКИ СООБЩЕНИЙ</w:t>
      </w:r>
    </w:p>
    <w:p w:rsidR="00335D48" w:rsidRPr="009260E8" w:rsidRDefault="00335D48" w:rsidP="009260E8">
      <w:pPr>
        <w:spacing w:after="0" w:line="240" w:lineRule="auto"/>
        <w:ind w:firstLine="709"/>
        <w:jc w:val="both"/>
        <w:rPr>
          <w:rFonts w:ascii="Times New Roman" w:hAnsi="Times New Roman"/>
          <w:sz w:val="28"/>
          <w:szCs w:val="28"/>
        </w:rPr>
      </w:pPr>
      <w:r w:rsidRPr="009260E8">
        <w:rPr>
          <w:rFonts w:ascii="Times New Roman" w:hAnsi="Times New Roman"/>
          <w:sz w:val="28"/>
          <w:szCs w:val="28"/>
        </w:rPr>
        <w:t xml:space="preserve">При подготовке к практическим занятиям необходимо определиться с темой сообщения (из предложенного преподавателем списка или самостоятельно). Внимательно изучить лекционный материал, а затем подготовить углублённый ответ по одному из вопросов.  Для этого необходимо просмотреть сначала основную, а затем дополнительную литературу по теме. Приветствуется использование Интернет-ресурсов. </w:t>
      </w:r>
    </w:p>
    <w:p w:rsidR="00335D48" w:rsidRPr="009260E8" w:rsidRDefault="00335D48" w:rsidP="009260E8">
      <w:pPr>
        <w:spacing w:after="0" w:line="240" w:lineRule="auto"/>
        <w:ind w:firstLine="709"/>
        <w:jc w:val="both"/>
        <w:rPr>
          <w:rFonts w:ascii="Times New Roman" w:hAnsi="Times New Roman"/>
          <w:sz w:val="28"/>
          <w:szCs w:val="28"/>
        </w:rPr>
      </w:pPr>
      <w:r w:rsidRPr="009260E8">
        <w:rPr>
          <w:rFonts w:ascii="Times New Roman" w:hAnsi="Times New Roman"/>
          <w:sz w:val="28"/>
          <w:szCs w:val="28"/>
        </w:rPr>
        <w:t>При просмотре литературы выделяется нужная информация темы занятия, определяется степень её важности. Заканчивается просмотр литературы классификацией отобранных источников по теме сообщения. Сообщения должны быть рассчитаны на 3-5 минут и излагаться в следующем порядке:</w:t>
      </w:r>
    </w:p>
    <w:p w:rsidR="00335D48" w:rsidRPr="009260E8" w:rsidRDefault="00335D48" w:rsidP="009260E8">
      <w:pPr>
        <w:spacing w:after="0" w:line="240" w:lineRule="auto"/>
        <w:ind w:firstLine="709"/>
        <w:jc w:val="both"/>
        <w:rPr>
          <w:rFonts w:ascii="Times New Roman" w:hAnsi="Times New Roman"/>
          <w:sz w:val="28"/>
          <w:szCs w:val="28"/>
        </w:rPr>
      </w:pPr>
      <w:r w:rsidRPr="009260E8">
        <w:rPr>
          <w:rFonts w:ascii="Times New Roman" w:hAnsi="Times New Roman"/>
          <w:sz w:val="28"/>
          <w:szCs w:val="28"/>
        </w:rPr>
        <w:t>- дать основные понятия рассматриваемого процесса или явления;</w:t>
      </w:r>
    </w:p>
    <w:p w:rsidR="00335D48" w:rsidRPr="009260E8" w:rsidRDefault="00335D48" w:rsidP="009260E8">
      <w:pPr>
        <w:spacing w:after="0" w:line="240" w:lineRule="auto"/>
        <w:ind w:firstLine="709"/>
        <w:jc w:val="both"/>
        <w:rPr>
          <w:rFonts w:ascii="Times New Roman" w:hAnsi="Times New Roman"/>
          <w:sz w:val="28"/>
          <w:szCs w:val="28"/>
        </w:rPr>
      </w:pPr>
      <w:r w:rsidRPr="009260E8">
        <w:rPr>
          <w:rFonts w:ascii="Times New Roman" w:hAnsi="Times New Roman"/>
          <w:sz w:val="28"/>
          <w:szCs w:val="28"/>
        </w:rPr>
        <w:t>- раскрыть его сущность, вскрыв причинно-следственные связи и взаимовлияние факторов, условий и обстоятельств на рассматриваемое явление;</w:t>
      </w:r>
    </w:p>
    <w:p w:rsidR="00335D48" w:rsidRPr="009260E8" w:rsidRDefault="00335D48" w:rsidP="009260E8">
      <w:pPr>
        <w:spacing w:after="0" w:line="240" w:lineRule="auto"/>
        <w:ind w:firstLine="709"/>
        <w:jc w:val="both"/>
        <w:rPr>
          <w:rFonts w:ascii="Times New Roman" w:hAnsi="Times New Roman"/>
          <w:sz w:val="28"/>
          <w:szCs w:val="28"/>
        </w:rPr>
      </w:pPr>
      <w:r w:rsidRPr="009260E8">
        <w:rPr>
          <w:rFonts w:ascii="Times New Roman" w:hAnsi="Times New Roman"/>
          <w:sz w:val="28"/>
          <w:szCs w:val="28"/>
        </w:rPr>
        <w:t>- определить состояние, закономерности и тенденции его изменения от различных факторов и условий.</w:t>
      </w:r>
    </w:p>
    <w:p w:rsidR="00335D48" w:rsidRPr="009260E8" w:rsidRDefault="00335D48" w:rsidP="009260E8">
      <w:pPr>
        <w:spacing w:after="0" w:line="240" w:lineRule="auto"/>
        <w:ind w:firstLine="709"/>
        <w:jc w:val="both"/>
        <w:rPr>
          <w:rFonts w:ascii="Times New Roman" w:hAnsi="Times New Roman"/>
          <w:sz w:val="28"/>
          <w:szCs w:val="28"/>
        </w:rPr>
      </w:pPr>
      <w:r w:rsidRPr="009260E8">
        <w:rPr>
          <w:rFonts w:ascii="Times New Roman" w:hAnsi="Times New Roman"/>
          <w:sz w:val="28"/>
          <w:szCs w:val="28"/>
        </w:rPr>
        <w:t>В процессе такой работы важно вскрыть положительные и отрицательные стороны изучаемого явления, высказать свою точку зрения на состояние и тенденции развития.</w:t>
      </w:r>
    </w:p>
    <w:p w:rsidR="00335D48" w:rsidRPr="009260E8" w:rsidRDefault="00335D48" w:rsidP="009260E8">
      <w:pPr>
        <w:spacing w:after="0" w:line="240" w:lineRule="auto"/>
        <w:jc w:val="both"/>
        <w:rPr>
          <w:rFonts w:ascii="Times New Roman" w:hAnsi="Times New Roman"/>
          <w:b/>
          <w:sz w:val="28"/>
          <w:szCs w:val="28"/>
        </w:rPr>
      </w:pPr>
      <w:r w:rsidRPr="009260E8">
        <w:rPr>
          <w:rFonts w:ascii="Times New Roman" w:hAnsi="Times New Roman"/>
          <w:b/>
          <w:sz w:val="28"/>
          <w:szCs w:val="28"/>
        </w:rPr>
        <w:t>Критерии оценки:</w:t>
      </w:r>
    </w:p>
    <w:p w:rsidR="00335D48" w:rsidRPr="009260E8" w:rsidRDefault="00335D48" w:rsidP="009260E8">
      <w:pPr>
        <w:spacing w:after="0" w:line="240" w:lineRule="auto"/>
        <w:ind w:firstLine="709"/>
        <w:jc w:val="both"/>
        <w:rPr>
          <w:rFonts w:ascii="Times New Roman" w:hAnsi="Times New Roman"/>
          <w:sz w:val="28"/>
          <w:szCs w:val="28"/>
        </w:rPr>
      </w:pPr>
      <w:r w:rsidRPr="009260E8">
        <w:rPr>
          <w:rFonts w:ascii="Times New Roman" w:hAnsi="Times New Roman"/>
          <w:sz w:val="28"/>
          <w:szCs w:val="28"/>
        </w:rPr>
        <w:t>- «5» - полнота раскрытия темы; правильная, логичная речь; студент рассказывает, а не читает материал</w:t>
      </w:r>
    </w:p>
    <w:p w:rsidR="00335D48" w:rsidRPr="009260E8" w:rsidRDefault="00335D48" w:rsidP="009260E8">
      <w:pPr>
        <w:spacing w:after="0" w:line="240" w:lineRule="auto"/>
        <w:ind w:firstLine="709"/>
        <w:jc w:val="both"/>
        <w:rPr>
          <w:rFonts w:ascii="Times New Roman" w:hAnsi="Times New Roman"/>
          <w:sz w:val="28"/>
          <w:szCs w:val="28"/>
        </w:rPr>
      </w:pPr>
      <w:r w:rsidRPr="009260E8">
        <w:rPr>
          <w:rFonts w:ascii="Times New Roman" w:hAnsi="Times New Roman"/>
          <w:sz w:val="28"/>
          <w:szCs w:val="28"/>
        </w:rPr>
        <w:t>- «4» - студент в основном раскрывает тему; логически правильно изложил материал; сообщение зачитывается, а не рассказывается</w:t>
      </w:r>
    </w:p>
    <w:p w:rsidR="00335D48" w:rsidRPr="009260E8" w:rsidRDefault="00335D48" w:rsidP="009260E8">
      <w:pPr>
        <w:spacing w:after="0" w:line="240" w:lineRule="auto"/>
        <w:jc w:val="both"/>
        <w:rPr>
          <w:rFonts w:ascii="Times New Roman" w:hAnsi="Times New Roman"/>
          <w:sz w:val="28"/>
          <w:szCs w:val="28"/>
        </w:rPr>
      </w:pPr>
      <w:r w:rsidRPr="009260E8">
        <w:rPr>
          <w:rFonts w:ascii="Times New Roman" w:hAnsi="Times New Roman"/>
          <w:sz w:val="28"/>
          <w:szCs w:val="28"/>
        </w:rPr>
        <w:t>- «3» - студент не смог полностью раскрыть тему, изложение материала идёт непоследовательно; студент не может сформулировать мысль без отрыва от текста доклада.</w:t>
      </w:r>
    </w:p>
    <w:p w:rsidR="00335D48" w:rsidRPr="009260E8" w:rsidRDefault="00335D48" w:rsidP="009260E8">
      <w:pPr>
        <w:pStyle w:val="NormalWeb"/>
        <w:shd w:val="clear" w:color="auto" w:fill="FFFFFF"/>
        <w:spacing w:before="0" w:beforeAutospacing="0" w:after="0" w:afterAutospacing="0"/>
        <w:jc w:val="center"/>
        <w:rPr>
          <w:b/>
          <w:color w:val="000000"/>
          <w:sz w:val="28"/>
          <w:szCs w:val="28"/>
        </w:rPr>
      </w:pPr>
      <w:r w:rsidRPr="009260E8">
        <w:rPr>
          <w:b/>
          <w:color w:val="000000"/>
          <w:sz w:val="28"/>
          <w:szCs w:val="28"/>
        </w:rPr>
        <w:t>Самостоятельная работа № 4</w:t>
      </w:r>
    </w:p>
    <w:p w:rsidR="00335D48" w:rsidRPr="009260E8" w:rsidRDefault="00335D48" w:rsidP="009260E8">
      <w:pPr>
        <w:pStyle w:val="NormalWeb"/>
        <w:shd w:val="clear" w:color="auto" w:fill="FFFFFF"/>
        <w:spacing w:before="0" w:beforeAutospacing="0" w:after="0" w:afterAutospacing="0"/>
        <w:jc w:val="center"/>
        <w:rPr>
          <w:b/>
          <w:color w:val="000000"/>
          <w:sz w:val="28"/>
          <w:szCs w:val="28"/>
        </w:rPr>
      </w:pPr>
      <w:r w:rsidRPr="009260E8">
        <w:rPr>
          <w:b/>
          <w:color w:val="000000"/>
          <w:sz w:val="28"/>
          <w:szCs w:val="28"/>
        </w:rPr>
        <w:t>По теме: «Право природопользования»</w:t>
      </w:r>
    </w:p>
    <w:p w:rsidR="00335D48" w:rsidRPr="009260E8" w:rsidRDefault="00335D48" w:rsidP="009260E8">
      <w:pPr>
        <w:spacing w:after="0" w:line="240" w:lineRule="auto"/>
        <w:jc w:val="center"/>
        <w:rPr>
          <w:rFonts w:ascii="Times New Roman" w:hAnsi="Times New Roman"/>
          <w:sz w:val="28"/>
          <w:szCs w:val="28"/>
        </w:rPr>
      </w:pPr>
      <w:r w:rsidRPr="009260E8">
        <w:rPr>
          <w:rFonts w:ascii="Times New Roman" w:hAnsi="Times New Roman"/>
          <w:b/>
          <w:sz w:val="28"/>
          <w:szCs w:val="28"/>
        </w:rPr>
        <w:t xml:space="preserve">Цель: </w:t>
      </w:r>
      <w:r w:rsidRPr="009260E8">
        <w:rPr>
          <w:rFonts w:ascii="Times New Roman" w:hAnsi="Times New Roman"/>
          <w:sz w:val="28"/>
          <w:szCs w:val="28"/>
        </w:rPr>
        <w:t>1.</w:t>
      </w:r>
      <w:r w:rsidRPr="009260E8">
        <w:rPr>
          <w:rFonts w:ascii="Times New Roman" w:hAnsi="Times New Roman"/>
          <w:b/>
          <w:sz w:val="28"/>
          <w:szCs w:val="28"/>
        </w:rPr>
        <w:t xml:space="preserve"> </w:t>
      </w:r>
      <w:r w:rsidRPr="009260E8">
        <w:rPr>
          <w:rFonts w:ascii="Times New Roman" w:hAnsi="Times New Roman"/>
          <w:sz w:val="28"/>
          <w:szCs w:val="28"/>
        </w:rPr>
        <w:t>Обобщить и систематизировать изученный материал.</w:t>
      </w:r>
    </w:p>
    <w:p w:rsidR="00335D48" w:rsidRPr="009260E8" w:rsidRDefault="00335D48" w:rsidP="009260E8">
      <w:pPr>
        <w:spacing w:after="0" w:line="240" w:lineRule="auto"/>
        <w:jc w:val="both"/>
        <w:rPr>
          <w:rFonts w:ascii="Times New Roman" w:hAnsi="Times New Roman"/>
          <w:sz w:val="28"/>
          <w:szCs w:val="28"/>
        </w:rPr>
      </w:pPr>
      <w:r w:rsidRPr="009260E8">
        <w:rPr>
          <w:rFonts w:ascii="Times New Roman" w:hAnsi="Times New Roman"/>
          <w:sz w:val="28"/>
          <w:szCs w:val="28"/>
        </w:rPr>
        <w:tab/>
      </w:r>
      <w:r w:rsidRPr="009260E8">
        <w:rPr>
          <w:rFonts w:ascii="Times New Roman" w:hAnsi="Times New Roman"/>
          <w:sz w:val="28"/>
          <w:szCs w:val="28"/>
        </w:rPr>
        <w:tab/>
        <w:t>2. Развивать навыки работы с разного вида источниками.</w:t>
      </w:r>
    </w:p>
    <w:p w:rsidR="00335D48" w:rsidRPr="009260E8" w:rsidRDefault="00335D48" w:rsidP="009260E8">
      <w:pPr>
        <w:pStyle w:val="Heading1"/>
        <w:shd w:val="clear" w:color="auto" w:fill="FFFFFF"/>
        <w:spacing w:before="0" w:after="0"/>
        <w:ind w:firstLine="709"/>
        <w:jc w:val="both"/>
        <w:rPr>
          <w:rFonts w:ascii="Times New Roman" w:hAnsi="Times New Roman" w:cs="Times New Roman"/>
          <w:b w:val="0"/>
          <w:sz w:val="28"/>
          <w:szCs w:val="28"/>
        </w:rPr>
      </w:pPr>
      <w:r w:rsidRPr="009260E8">
        <w:rPr>
          <w:rFonts w:ascii="Times New Roman" w:hAnsi="Times New Roman" w:cs="Times New Roman"/>
          <w:sz w:val="28"/>
          <w:szCs w:val="28"/>
        </w:rPr>
        <w:t>Задание:</w:t>
      </w:r>
      <w:r w:rsidRPr="009260E8">
        <w:rPr>
          <w:rFonts w:ascii="Times New Roman" w:hAnsi="Times New Roman" w:cs="Times New Roman"/>
          <w:b w:val="0"/>
          <w:sz w:val="28"/>
          <w:szCs w:val="28"/>
        </w:rPr>
        <w:t xml:space="preserve"> оформить сравнительную таблицу : «Виды права природопользования»</w:t>
      </w:r>
    </w:p>
    <w:p w:rsidR="00335D48" w:rsidRPr="009260E8" w:rsidRDefault="00335D48" w:rsidP="009260E8">
      <w:pPr>
        <w:spacing w:after="0" w:line="240" w:lineRule="auto"/>
        <w:rPr>
          <w:rFonts w:ascii="Times New Roman" w:hAnsi="Times New Roman"/>
          <w:sz w:val="28"/>
          <w:szCs w:val="28"/>
        </w:rPr>
      </w:pPr>
      <w:r w:rsidRPr="009260E8">
        <w:rPr>
          <w:rFonts w:ascii="Times New Roman" w:hAnsi="Times New Roman"/>
          <w:sz w:val="28"/>
          <w:szCs w:val="28"/>
        </w:rPr>
        <w:t>Общие сведения.</w:t>
      </w:r>
    </w:p>
    <w:p w:rsidR="00335D48" w:rsidRPr="009260E8" w:rsidRDefault="00335D48" w:rsidP="009260E8">
      <w:pPr>
        <w:pStyle w:val="NormalWeb"/>
        <w:shd w:val="clear" w:color="auto" w:fill="FFFFFF"/>
        <w:spacing w:before="0" w:beforeAutospacing="0" w:after="0" w:afterAutospacing="0"/>
        <w:jc w:val="both"/>
        <w:rPr>
          <w:color w:val="000000"/>
          <w:sz w:val="28"/>
          <w:szCs w:val="28"/>
        </w:rPr>
      </w:pPr>
      <w:r w:rsidRPr="009260E8">
        <w:rPr>
          <w:color w:val="000000"/>
          <w:sz w:val="28"/>
          <w:szCs w:val="28"/>
        </w:rPr>
        <w:t xml:space="preserve">           Право природопользования классифицирует</w:t>
      </w:r>
      <w:r w:rsidRPr="009260E8">
        <w:rPr>
          <w:color w:val="000000"/>
          <w:sz w:val="28"/>
          <w:szCs w:val="28"/>
        </w:rPr>
        <w:softHyphen/>
        <w:t>ся на виды по нескольким основаниям.</w:t>
      </w:r>
    </w:p>
    <w:p w:rsidR="00335D48" w:rsidRPr="009260E8" w:rsidRDefault="00335D48" w:rsidP="009260E8">
      <w:pPr>
        <w:pStyle w:val="NormalWeb"/>
        <w:shd w:val="clear" w:color="auto" w:fill="FFFFFF"/>
        <w:spacing w:before="0" w:beforeAutospacing="0" w:after="0" w:afterAutospacing="0"/>
        <w:jc w:val="both"/>
        <w:rPr>
          <w:color w:val="000000"/>
          <w:sz w:val="28"/>
          <w:szCs w:val="28"/>
        </w:rPr>
      </w:pPr>
      <w:r w:rsidRPr="009260E8">
        <w:rPr>
          <w:color w:val="000000"/>
          <w:sz w:val="28"/>
          <w:szCs w:val="28"/>
        </w:rPr>
        <w:t xml:space="preserve">           В зависимости от того, какие природные ре</w:t>
      </w:r>
      <w:r w:rsidRPr="009260E8">
        <w:rPr>
          <w:color w:val="000000"/>
          <w:sz w:val="28"/>
          <w:szCs w:val="28"/>
        </w:rPr>
        <w:softHyphen/>
        <w:t>сурсы являются объектами права природопользо</w:t>
      </w:r>
      <w:r w:rsidRPr="009260E8">
        <w:rPr>
          <w:color w:val="000000"/>
          <w:sz w:val="28"/>
          <w:szCs w:val="28"/>
        </w:rPr>
        <w:softHyphen/>
        <w:t>вания, выделяются землепользование, водополь</w:t>
      </w:r>
      <w:r w:rsidRPr="009260E8">
        <w:rPr>
          <w:color w:val="000000"/>
          <w:sz w:val="28"/>
          <w:szCs w:val="28"/>
        </w:rPr>
        <w:softHyphen/>
        <w:t>зование, лесопользование, недропользование, пользование животным миром и др.</w:t>
      </w:r>
    </w:p>
    <w:p w:rsidR="00335D48" w:rsidRPr="009260E8" w:rsidRDefault="00335D48" w:rsidP="009260E8">
      <w:pPr>
        <w:pStyle w:val="NormalWeb"/>
        <w:shd w:val="clear" w:color="auto" w:fill="FFFFFF"/>
        <w:spacing w:before="0" w:beforeAutospacing="0" w:after="0" w:afterAutospacing="0"/>
        <w:jc w:val="both"/>
        <w:rPr>
          <w:color w:val="000000"/>
          <w:sz w:val="28"/>
          <w:szCs w:val="28"/>
        </w:rPr>
      </w:pPr>
      <w:r w:rsidRPr="009260E8">
        <w:rPr>
          <w:color w:val="000000"/>
          <w:sz w:val="28"/>
          <w:szCs w:val="28"/>
        </w:rPr>
        <w:t xml:space="preserve">             По порядку и условиям пользования разли</w:t>
      </w:r>
      <w:r w:rsidRPr="009260E8">
        <w:rPr>
          <w:color w:val="000000"/>
          <w:sz w:val="28"/>
          <w:szCs w:val="28"/>
        </w:rPr>
        <w:softHyphen/>
        <w:t>чаются право общего и специального природо</w:t>
      </w:r>
      <w:r w:rsidRPr="009260E8">
        <w:rPr>
          <w:color w:val="000000"/>
          <w:sz w:val="28"/>
          <w:szCs w:val="28"/>
        </w:rPr>
        <w:softHyphen/>
        <w:t>пользования.</w:t>
      </w:r>
    </w:p>
    <w:p w:rsidR="00335D48" w:rsidRPr="009260E8" w:rsidRDefault="00335D48" w:rsidP="009260E8">
      <w:pPr>
        <w:pStyle w:val="NormalWeb"/>
        <w:shd w:val="clear" w:color="auto" w:fill="FFFFFF"/>
        <w:spacing w:before="0" w:beforeAutospacing="0" w:after="0" w:afterAutospacing="0"/>
        <w:jc w:val="both"/>
        <w:rPr>
          <w:color w:val="000000"/>
          <w:sz w:val="28"/>
          <w:szCs w:val="28"/>
        </w:rPr>
      </w:pPr>
      <w:r w:rsidRPr="009260E8">
        <w:rPr>
          <w:rStyle w:val="Strong"/>
          <w:color w:val="000000"/>
          <w:sz w:val="28"/>
          <w:szCs w:val="28"/>
        </w:rPr>
        <w:t xml:space="preserve">              Право общего природопользования</w:t>
      </w:r>
      <w:r w:rsidRPr="009260E8">
        <w:rPr>
          <w:rStyle w:val="apple-converted-space"/>
          <w:color w:val="000000"/>
          <w:sz w:val="28"/>
          <w:szCs w:val="28"/>
        </w:rPr>
        <w:t> </w:t>
      </w:r>
      <w:r w:rsidRPr="009260E8">
        <w:rPr>
          <w:color w:val="000000"/>
          <w:sz w:val="28"/>
          <w:szCs w:val="28"/>
        </w:rPr>
        <w:t>- это га</w:t>
      </w:r>
      <w:r w:rsidRPr="009260E8">
        <w:rPr>
          <w:color w:val="000000"/>
          <w:sz w:val="28"/>
          <w:szCs w:val="28"/>
        </w:rPr>
        <w:softHyphen/>
        <w:t>рантированная законом возможность для всех граждан пользоваться свободно и бесплатно при</w:t>
      </w:r>
      <w:r w:rsidRPr="009260E8">
        <w:rPr>
          <w:color w:val="000000"/>
          <w:sz w:val="28"/>
          <w:szCs w:val="28"/>
        </w:rPr>
        <w:softHyphen/>
        <w:t>родной средой. Оно предполагает использование природы в качестве места, условия и средства жизни каждого человека, поэтому является об</w:t>
      </w:r>
      <w:r w:rsidRPr="009260E8">
        <w:rPr>
          <w:color w:val="000000"/>
          <w:sz w:val="28"/>
          <w:szCs w:val="28"/>
        </w:rPr>
        <w:softHyphen/>
        <w:t>щедоступным и не требует какого-либо разреше</w:t>
      </w:r>
      <w:r w:rsidRPr="009260E8">
        <w:rPr>
          <w:color w:val="000000"/>
          <w:sz w:val="28"/>
          <w:szCs w:val="28"/>
        </w:rPr>
        <w:softHyphen/>
        <w:t>ния компетентных государственных органов.</w:t>
      </w:r>
    </w:p>
    <w:p w:rsidR="00335D48" w:rsidRPr="009260E8" w:rsidRDefault="00335D48" w:rsidP="009260E8">
      <w:pPr>
        <w:pStyle w:val="NormalWeb"/>
        <w:shd w:val="clear" w:color="auto" w:fill="FFFFFF"/>
        <w:spacing w:before="0" w:beforeAutospacing="0" w:after="0" w:afterAutospacing="0"/>
        <w:jc w:val="both"/>
        <w:rPr>
          <w:color w:val="000000"/>
          <w:sz w:val="28"/>
          <w:szCs w:val="28"/>
        </w:rPr>
      </w:pPr>
      <w:r w:rsidRPr="009260E8">
        <w:rPr>
          <w:color w:val="000000"/>
          <w:sz w:val="28"/>
          <w:szCs w:val="28"/>
        </w:rPr>
        <w:t xml:space="preserve">             Право общего природопользования непосредственно вытекает из Кон</w:t>
      </w:r>
      <w:r w:rsidRPr="009260E8">
        <w:rPr>
          <w:color w:val="000000"/>
          <w:sz w:val="28"/>
          <w:szCs w:val="28"/>
        </w:rPr>
        <w:softHyphen/>
        <w:t>ституции РФ, предусматривающей право граждан на благоприятную окру</w:t>
      </w:r>
      <w:r w:rsidRPr="009260E8">
        <w:rPr>
          <w:color w:val="000000"/>
          <w:sz w:val="28"/>
          <w:szCs w:val="28"/>
        </w:rPr>
        <w:softHyphen/>
        <w:t>жающую среду (ст. 42), и конкретизируется в нормах текущего законода</w:t>
      </w:r>
      <w:r w:rsidRPr="009260E8">
        <w:rPr>
          <w:color w:val="000000"/>
          <w:sz w:val="28"/>
          <w:szCs w:val="28"/>
        </w:rPr>
        <w:softHyphen/>
        <w:t>тельства - земельного, водного, лесного и др.</w:t>
      </w:r>
    </w:p>
    <w:p w:rsidR="00335D48" w:rsidRPr="009260E8" w:rsidRDefault="00335D48" w:rsidP="009260E8">
      <w:pPr>
        <w:pStyle w:val="NormalWeb"/>
        <w:shd w:val="clear" w:color="auto" w:fill="FFFFFF"/>
        <w:spacing w:before="0" w:beforeAutospacing="0" w:after="0" w:afterAutospacing="0"/>
        <w:jc w:val="both"/>
        <w:rPr>
          <w:color w:val="000000"/>
          <w:sz w:val="28"/>
          <w:szCs w:val="28"/>
        </w:rPr>
      </w:pPr>
      <w:r w:rsidRPr="009260E8">
        <w:rPr>
          <w:color w:val="000000"/>
          <w:sz w:val="28"/>
          <w:szCs w:val="28"/>
        </w:rPr>
        <w:t xml:space="preserve">             Так, Лесной кодекс РФ предусматривает возможность для граждан бес</w:t>
      </w:r>
      <w:r w:rsidRPr="009260E8">
        <w:rPr>
          <w:color w:val="000000"/>
          <w:sz w:val="28"/>
          <w:szCs w:val="28"/>
        </w:rPr>
        <w:softHyphen/>
        <w:t>платно находиться на территории лесов (ст. 36), Водный кодекс РФ - право общего водопользования граждан для питьевых и хозяйственно-бытовых нужд (ст. 88), Земельный кодекс РСФСР - право общего землепользования на землях населенных пунктов (ст. 76). Примерами установления права общего природопользования могут служить также нормы законодательства о разра</w:t>
      </w:r>
      <w:r w:rsidRPr="009260E8">
        <w:rPr>
          <w:color w:val="000000"/>
          <w:sz w:val="28"/>
          <w:szCs w:val="28"/>
        </w:rPr>
        <w:softHyphen/>
        <w:t>ботке гражданами общераспространенных полезных ископаемых и использо</w:t>
      </w:r>
      <w:r w:rsidRPr="009260E8">
        <w:rPr>
          <w:color w:val="000000"/>
          <w:sz w:val="28"/>
          <w:szCs w:val="28"/>
        </w:rPr>
        <w:softHyphen/>
        <w:t>вании недр для строительства подземных сооружений в пределах своих зе</w:t>
      </w:r>
      <w:r w:rsidRPr="009260E8">
        <w:rPr>
          <w:color w:val="000000"/>
          <w:sz w:val="28"/>
          <w:szCs w:val="28"/>
        </w:rPr>
        <w:softHyphen/>
        <w:t>мельных участков, использовании природной среды пригородных, зеленых зон, национальных, природных парков, курортных и лечебно-оздоровитель</w:t>
      </w:r>
      <w:r w:rsidRPr="009260E8">
        <w:rPr>
          <w:color w:val="000000"/>
          <w:sz w:val="28"/>
          <w:szCs w:val="28"/>
        </w:rPr>
        <w:softHyphen/>
        <w:t>ных местностей и т. д.</w:t>
      </w:r>
    </w:p>
    <w:p w:rsidR="00335D48" w:rsidRPr="009260E8" w:rsidRDefault="00335D48" w:rsidP="009260E8">
      <w:pPr>
        <w:pStyle w:val="NormalWeb"/>
        <w:shd w:val="clear" w:color="auto" w:fill="FFFFFF"/>
        <w:spacing w:before="0" w:beforeAutospacing="0" w:after="0" w:afterAutospacing="0"/>
        <w:jc w:val="both"/>
        <w:rPr>
          <w:color w:val="000000"/>
          <w:sz w:val="28"/>
          <w:szCs w:val="28"/>
        </w:rPr>
      </w:pPr>
      <w:r w:rsidRPr="009260E8">
        <w:rPr>
          <w:rStyle w:val="Strong"/>
          <w:color w:val="000000"/>
          <w:sz w:val="28"/>
          <w:szCs w:val="28"/>
        </w:rPr>
        <w:t xml:space="preserve">               Право специального природопользования</w:t>
      </w:r>
      <w:r w:rsidRPr="009260E8">
        <w:rPr>
          <w:rStyle w:val="apple-converted-space"/>
          <w:color w:val="000000"/>
          <w:sz w:val="28"/>
          <w:szCs w:val="28"/>
        </w:rPr>
        <w:t> </w:t>
      </w:r>
      <w:r w:rsidRPr="009260E8">
        <w:rPr>
          <w:color w:val="000000"/>
          <w:sz w:val="28"/>
          <w:szCs w:val="28"/>
        </w:rPr>
        <w:t>означает возможность исполь</w:t>
      </w:r>
      <w:r w:rsidRPr="009260E8">
        <w:rPr>
          <w:color w:val="000000"/>
          <w:sz w:val="28"/>
          <w:szCs w:val="28"/>
        </w:rPr>
        <w:softHyphen/>
        <w:t>зовать в установленном законом порядке и на основе специального юриди</w:t>
      </w:r>
      <w:r w:rsidRPr="009260E8">
        <w:rPr>
          <w:color w:val="000000"/>
          <w:sz w:val="28"/>
          <w:szCs w:val="28"/>
        </w:rPr>
        <w:softHyphen/>
        <w:t>ческого документа (государственного акта, разрешения и др.) определенные части природных ресурсов в соответствии с их целевым назначением в про</w:t>
      </w:r>
      <w:r w:rsidRPr="009260E8">
        <w:rPr>
          <w:color w:val="000000"/>
          <w:sz w:val="28"/>
          <w:szCs w:val="28"/>
        </w:rPr>
        <w:softHyphen/>
        <w:t>цессе удовлетворения хозяйственных и иных интересов общества. Оно, как правило, является платным.</w:t>
      </w:r>
    </w:p>
    <w:p w:rsidR="00335D48" w:rsidRPr="009260E8" w:rsidRDefault="00335D48" w:rsidP="009260E8">
      <w:pPr>
        <w:pStyle w:val="NormalWeb"/>
        <w:shd w:val="clear" w:color="auto" w:fill="FFFFFF"/>
        <w:spacing w:before="0" w:beforeAutospacing="0" w:after="0" w:afterAutospacing="0"/>
        <w:jc w:val="both"/>
        <w:rPr>
          <w:color w:val="000000"/>
          <w:sz w:val="28"/>
          <w:szCs w:val="28"/>
        </w:rPr>
      </w:pPr>
      <w:r w:rsidRPr="009260E8">
        <w:rPr>
          <w:color w:val="000000"/>
          <w:sz w:val="28"/>
          <w:szCs w:val="28"/>
        </w:rPr>
        <w:t xml:space="preserve">              В качестве примеров права специального природопользования можно привести предоставление земельного участка для строительства жилого дома, использование леса для заготовки древесины, водного объекта - для сброса или забора воды, животного мира - для отстрела диких зверей и птиц.</w:t>
      </w:r>
    </w:p>
    <w:p w:rsidR="00335D48" w:rsidRPr="009260E8" w:rsidRDefault="00335D48" w:rsidP="009260E8">
      <w:pPr>
        <w:pStyle w:val="NormalWeb"/>
        <w:shd w:val="clear" w:color="auto" w:fill="FFFFFF"/>
        <w:spacing w:before="0" w:beforeAutospacing="0" w:after="0" w:afterAutospacing="0"/>
        <w:jc w:val="both"/>
        <w:rPr>
          <w:color w:val="000000"/>
          <w:sz w:val="28"/>
          <w:szCs w:val="28"/>
        </w:rPr>
      </w:pPr>
      <w:r w:rsidRPr="009260E8">
        <w:rPr>
          <w:color w:val="000000"/>
          <w:sz w:val="28"/>
          <w:szCs w:val="28"/>
        </w:rPr>
        <w:t xml:space="preserve">             Ознакомиться с материалом и составить сравнительную таблицу, учитывая следующие основания.</w:t>
      </w:r>
    </w:p>
    <w:p w:rsidR="00335D48" w:rsidRPr="009260E8" w:rsidRDefault="00335D48" w:rsidP="009260E8">
      <w:pPr>
        <w:spacing w:after="0" w:line="240" w:lineRule="auto"/>
        <w:rPr>
          <w:rFonts w:ascii="Times New Roman" w:hAnsi="Times New Roman"/>
          <w:color w:val="000000"/>
          <w:sz w:val="28"/>
          <w:szCs w:val="28"/>
          <w:shd w:val="clear" w:color="auto" w:fill="FFFFFF"/>
        </w:rPr>
      </w:pPr>
      <w:r w:rsidRPr="009260E8">
        <w:rPr>
          <w:rFonts w:ascii="Times New Roman" w:hAnsi="Times New Roman"/>
          <w:color w:val="000000"/>
          <w:sz w:val="28"/>
          <w:szCs w:val="28"/>
        </w:rPr>
        <w:br/>
      </w:r>
      <w:r w:rsidRPr="009260E8">
        <w:rPr>
          <w:rFonts w:ascii="Times New Roman" w:hAnsi="Times New Roman"/>
          <w:color w:val="000000"/>
          <w:sz w:val="28"/>
          <w:szCs w:val="28"/>
          <w:shd w:val="clear" w:color="auto" w:fill="FFFFFF"/>
        </w:rPr>
        <w:t>Цели использования</w:t>
      </w:r>
      <w:r w:rsidRPr="009260E8">
        <w:rPr>
          <w:rFonts w:ascii="Times New Roman" w:hAnsi="Times New Roman"/>
          <w:color w:val="000000"/>
          <w:sz w:val="28"/>
          <w:szCs w:val="28"/>
        </w:rPr>
        <w:br/>
      </w:r>
      <w:r w:rsidRPr="009260E8">
        <w:rPr>
          <w:rFonts w:ascii="Times New Roman" w:hAnsi="Times New Roman"/>
          <w:color w:val="000000"/>
          <w:sz w:val="28"/>
          <w:szCs w:val="28"/>
          <w:shd w:val="clear" w:color="auto" w:fill="FFFFFF"/>
        </w:rPr>
        <w:t>Характеристика объектов природопользование</w:t>
      </w:r>
      <w:r w:rsidRPr="009260E8">
        <w:rPr>
          <w:rFonts w:ascii="Times New Roman" w:hAnsi="Times New Roman"/>
          <w:color w:val="000000"/>
          <w:sz w:val="28"/>
          <w:szCs w:val="28"/>
        </w:rPr>
        <w:br/>
      </w:r>
      <w:r w:rsidRPr="009260E8">
        <w:rPr>
          <w:rFonts w:ascii="Times New Roman" w:hAnsi="Times New Roman"/>
          <w:color w:val="000000"/>
          <w:sz w:val="28"/>
          <w:szCs w:val="28"/>
          <w:shd w:val="clear" w:color="auto" w:fill="FFFFFF"/>
        </w:rPr>
        <w:t>Основания возникновения права пользования</w:t>
      </w:r>
      <w:r w:rsidRPr="009260E8">
        <w:rPr>
          <w:rFonts w:ascii="Times New Roman" w:hAnsi="Times New Roman"/>
          <w:color w:val="000000"/>
          <w:sz w:val="28"/>
          <w:szCs w:val="28"/>
        </w:rPr>
        <w:br/>
      </w:r>
      <w:r w:rsidRPr="009260E8">
        <w:rPr>
          <w:rFonts w:ascii="Times New Roman" w:hAnsi="Times New Roman"/>
          <w:color w:val="000000"/>
          <w:sz w:val="28"/>
          <w:szCs w:val="28"/>
          <w:shd w:val="clear" w:color="auto" w:fill="FFFFFF"/>
        </w:rPr>
        <w:t>Органы принимающие решение о предоставлении объекта в пользование</w:t>
      </w:r>
      <w:r w:rsidRPr="009260E8">
        <w:rPr>
          <w:rFonts w:ascii="Times New Roman" w:hAnsi="Times New Roman"/>
          <w:color w:val="000000"/>
          <w:sz w:val="28"/>
          <w:szCs w:val="28"/>
        </w:rPr>
        <w:br/>
      </w:r>
      <w:r w:rsidRPr="009260E8">
        <w:rPr>
          <w:rFonts w:ascii="Times New Roman" w:hAnsi="Times New Roman"/>
          <w:color w:val="000000"/>
          <w:sz w:val="28"/>
          <w:szCs w:val="28"/>
          <w:shd w:val="clear" w:color="auto" w:fill="FFFFFF"/>
        </w:rPr>
        <w:t>Сроки пользования</w:t>
      </w:r>
      <w:r w:rsidRPr="009260E8">
        <w:rPr>
          <w:rFonts w:ascii="Times New Roman" w:hAnsi="Times New Roman"/>
          <w:color w:val="000000"/>
          <w:sz w:val="28"/>
          <w:szCs w:val="28"/>
        </w:rPr>
        <w:br/>
      </w:r>
      <w:r w:rsidRPr="009260E8">
        <w:rPr>
          <w:rFonts w:ascii="Times New Roman" w:hAnsi="Times New Roman"/>
          <w:color w:val="000000"/>
          <w:sz w:val="28"/>
          <w:szCs w:val="28"/>
          <w:shd w:val="clear" w:color="auto" w:fill="FFFFFF"/>
        </w:rPr>
        <w:t>Обязанности природопользователя</w:t>
      </w:r>
      <w:r w:rsidRPr="009260E8">
        <w:rPr>
          <w:rFonts w:ascii="Times New Roman" w:hAnsi="Times New Roman"/>
          <w:color w:val="000000"/>
          <w:sz w:val="28"/>
          <w:szCs w:val="28"/>
        </w:rPr>
        <w:br/>
      </w:r>
      <w:r w:rsidRPr="009260E8">
        <w:rPr>
          <w:rFonts w:ascii="Times New Roman" w:hAnsi="Times New Roman"/>
          <w:color w:val="000000"/>
          <w:sz w:val="28"/>
          <w:szCs w:val="28"/>
          <w:shd w:val="clear" w:color="auto" w:fill="FFFFFF"/>
        </w:rPr>
        <w:t>Основания прекращения права пользования</w:t>
      </w:r>
      <w:r w:rsidRPr="009260E8">
        <w:rPr>
          <w:rFonts w:ascii="Times New Roman" w:hAnsi="Times New Roman"/>
          <w:color w:val="000000"/>
          <w:sz w:val="28"/>
          <w:szCs w:val="28"/>
        </w:rPr>
        <w:br/>
      </w:r>
      <w:r w:rsidRPr="009260E8">
        <w:rPr>
          <w:rFonts w:ascii="Times New Roman" w:hAnsi="Times New Roman"/>
          <w:color w:val="000000"/>
          <w:sz w:val="28"/>
          <w:szCs w:val="28"/>
          <w:shd w:val="clear" w:color="auto" w:fill="FFFFFF"/>
        </w:rPr>
        <w:t>Объекты сравнения:</w:t>
      </w:r>
      <w:r w:rsidRPr="009260E8">
        <w:rPr>
          <w:rFonts w:ascii="Times New Roman" w:hAnsi="Times New Roman"/>
          <w:color w:val="000000"/>
          <w:sz w:val="28"/>
          <w:szCs w:val="28"/>
        </w:rPr>
        <w:br/>
      </w:r>
      <w:r w:rsidRPr="009260E8">
        <w:rPr>
          <w:rFonts w:ascii="Times New Roman" w:hAnsi="Times New Roman"/>
          <w:color w:val="000000"/>
          <w:sz w:val="28"/>
          <w:szCs w:val="28"/>
          <w:shd w:val="clear" w:color="auto" w:fill="FFFFFF"/>
        </w:rPr>
        <w:t>Земельные участки</w:t>
      </w:r>
      <w:r w:rsidRPr="009260E8">
        <w:rPr>
          <w:rFonts w:ascii="Times New Roman" w:hAnsi="Times New Roman"/>
          <w:color w:val="000000"/>
          <w:sz w:val="28"/>
          <w:szCs w:val="28"/>
        </w:rPr>
        <w:br/>
      </w:r>
      <w:r w:rsidRPr="009260E8">
        <w:rPr>
          <w:rFonts w:ascii="Times New Roman" w:hAnsi="Times New Roman"/>
          <w:color w:val="000000"/>
          <w:sz w:val="28"/>
          <w:szCs w:val="28"/>
          <w:shd w:val="clear" w:color="auto" w:fill="FFFFFF"/>
        </w:rPr>
        <w:t>Водные объекты</w:t>
      </w:r>
      <w:r w:rsidRPr="009260E8">
        <w:rPr>
          <w:rFonts w:ascii="Times New Roman" w:hAnsi="Times New Roman"/>
          <w:color w:val="000000"/>
          <w:sz w:val="28"/>
          <w:szCs w:val="28"/>
        </w:rPr>
        <w:br/>
      </w:r>
      <w:r w:rsidRPr="009260E8">
        <w:rPr>
          <w:rFonts w:ascii="Times New Roman" w:hAnsi="Times New Roman"/>
          <w:color w:val="000000"/>
          <w:sz w:val="28"/>
          <w:szCs w:val="28"/>
          <w:shd w:val="clear" w:color="auto" w:fill="FFFFFF"/>
        </w:rPr>
        <w:t>Участки недр</w:t>
      </w:r>
      <w:r w:rsidRPr="009260E8">
        <w:rPr>
          <w:rFonts w:ascii="Times New Roman" w:hAnsi="Times New Roman"/>
          <w:color w:val="000000"/>
          <w:sz w:val="28"/>
          <w:szCs w:val="28"/>
        </w:rPr>
        <w:br/>
      </w:r>
      <w:r w:rsidRPr="009260E8">
        <w:rPr>
          <w:rFonts w:ascii="Times New Roman" w:hAnsi="Times New Roman"/>
          <w:color w:val="000000"/>
          <w:sz w:val="28"/>
          <w:szCs w:val="28"/>
          <w:shd w:val="clear" w:color="auto" w:fill="FFFFFF"/>
        </w:rPr>
        <w:t>Лесные участки</w:t>
      </w:r>
      <w:r w:rsidRPr="009260E8">
        <w:rPr>
          <w:rFonts w:ascii="Times New Roman" w:hAnsi="Times New Roman"/>
          <w:color w:val="000000"/>
          <w:sz w:val="28"/>
          <w:szCs w:val="28"/>
        </w:rPr>
        <w:br/>
      </w:r>
      <w:r w:rsidRPr="009260E8">
        <w:rPr>
          <w:rFonts w:ascii="Times New Roman" w:hAnsi="Times New Roman"/>
          <w:color w:val="000000"/>
          <w:sz w:val="28"/>
          <w:szCs w:val="28"/>
          <w:shd w:val="clear" w:color="auto" w:fill="FFFFFF"/>
        </w:rPr>
        <w:t>Объекты животного мира</w:t>
      </w:r>
    </w:p>
    <w:p w:rsidR="00335D48" w:rsidRPr="009260E8" w:rsidRDefault="00335D48" w:rsidP="009260E8">
      <w:pPr>
        <w:spacing w:after="0" w:line="240" w:lineRule="auto"/>
        <w:rPr>
          <w:rFonts w:ascii="Times New Roman" w:hAnsi="Times New Roman"/>
          <w:sz w:val="28"/>
          <w:szCs w:val="28"/>
        </w:rPr>
      </w:pPr>
    </w:p>
    <w:p w:rsidR="00335D48" w:rsidRPr="009260E8" w:rsidRDefault="00335D48" w:rsidP="009260E8">
      <w:pPr>
        <w:spacing w:after="0" w:line="240" w:lineRule="auto"/>
        <w:jc w:val="center"/>
        <w:rPr>
          <w:rFonts w:ascii="Times New Roman" w:hAnsi="Times New Roman"/>
          <w:b/>
          <w:sz w:val="28"/>
          <w:szCs w:val="28"/>
        </w:rPr>
      </w:pPr>
      <w:r w:rsidRPr="009260E8">
        <w:rPr>
          <w:rFonts w:ascii="Times New Roman" w:hAnsi="Times New Roman"/>
          <w:b/>
          <w:sz w:val="28"/>
          <w:szCs w:val="28"/>
        </w:rPr>
        <w:t>Самостоятельная работа № 5</w:t>
      </w:r>
    </w:p>
    <w:p w:rsidR="00335D48" w:rsidRPr="009260E8" w:rsidRDefault="00335D48" w:rsidP="009260E8">
      <w:pPr>
        <w:spacing w:after="0" w:line="240" w:lineRule="auto"/>
        <w:jc w:val="center"/>
        <w:rPr>
          <w:rFonts w:ascii="Times New Roman" w:hAnsi="Times New Roman"/>
          <w:b/>
          <w:sz w:val="28"/>
          <w:szCs w:val="28"/>
        </w:rPr>
      </w:pPr>
      <w:r w:rsidRPr="009260E8">
        <w:rPr>
          <w:rFonts w:ascii="Times New Roman" w:hAnsi="Times New Roman"/>
          <w:b/>
          <w:sz w:val="28"/>
          <w:szCs w:val="28"/>
        </w:rPr>
        <w:t>По теме: «Экологические правонарушения и юридическая ответственность»</w:t>
      </w:r>
    </w:p>
    <w:p w:rsidR="00335D48" w:rsidRPr="009260E8" w:rsidRDefault="00335D48" w:rsidP="009260E8">
      <w:pPr>
        <w:spacing w:after="0" w:line="240" w:lineRule="auto"/>
        <w:rPr>
          <w:rFonts w:ascii="Times New Roman" w:hAnsi="Times New Roman"/>
          <w:sz w:val="28"/>
          <w:szCs w:val="28"/>
        </w:rPr>
      </w:pPr>
      <w:r w:rsidRPr="009260E8">
        <w:rPr>
          <w:rFonts w:ascii="Times New Roman" w:hAnsi="Times New Roman"/>
          <w:b/>
          <w:sz w:val="28"/>
          <w:szCs w:val="28"/>
        </w:rPr>
        <w:t xml:space="preserve">Цель: </w:t>
      </w:r>
      <w:r w:rsidRPr="009260E8">
        <w:rPr>
          <w:rFonts w:ascii="Times New Roman" w:hAnsi="Times New Roman"/>
          <w:sz w:val="28"/>
          <w:szCs w:val="28"/>
        </w:rPr>
        <w:t>1.</w:t>
      </w:r>
      <w:r w:rsidRPr="009260E8">
        <w:rPr>
          <w:rFonts w:ascii="Times New Roman" w:hAnsi="Times New Roman"/>
          <w:b/>
          <w:sz w:val="28"/>
          <w:szCs w:val="28"/>
        </w:rPr>
        <w:t xml:space="preserve"> </w:t>
      </w:r>
      <w:r w:rsidRPr="009260E8">
        <w:rPr>
          <w:rFonts w:ascii="Times New Roman" w:hAnsi="Times New Roman"/>
          <w:sz w:val="28"/>
          <w:szCs w:val="28"/>
        </w:rPr>
        <w:t>Обобщить и систематизировать изученный материал.</w:t>
      </w:r>
    </w:p>
    <w:p w:rsidR="00335D48" w:rsidRPr="009260E8" w:rsidRDefault="00335D48" w:rsidP="009260E8">
      <w:pPr>
        <w:spacing w:after="0" w:line="240" w:lineRule="auto"/>
        <w:jc w:val="both"/>
        <w:rPr>
          <w:rFonts w:ascii="Times New Roman" w:hAnsi="Times New Roman"/>
          <w:sz w:val="28"/>
          <w:szCs w:val="28"/>
        </w:rPr>
      </w:pPr>
      <w:r w:rsidRPr="009260E8">
        <w:rPr>
          <w:rFonts w:ascii="Times New Roman" w:hAnsi="Times New Roman"/>
          <w:sz w:val="28"/>
          <w:szCs w:val="28"/>
        </w:rPr>
        <w:t xml:space="preserve">            2. Развивать навыки работы с разного вида источниками.</w:t>
      </w:r>
    </w:p>
    <w:p w:rsidR="00335D48" w:rsidRPr="009260E8" w:rsidRDefault="00335D48" w:rsidP="009260E8">
      <w:pPr>
        <w:pStyle w:val="Heading1"/>
        <w:shd w:val="clear" w:color="auto" w:fill="FFFFFF"/>
        <w:spacing w:before="0" w:after="0"/>
        <w:ind w:firstLine="709"/>
        <w:jc w:val="both"/>
        <w:rPr>
          <w:rFonts w:ascii="Times New Roman" w:hAnsi="Times New Roman" w:cs="Times New Roman"/>
          <w:b w:val="0"/>
          <w:sz w:val="28"/>
          <w:szCs w:val="28"/>
        </w:rPr>
      </w:pPr>
      <w:r w:rsidRPr="009260E8">
        <w:rPr>
          <w:rFonts w:ascii="Times New Roman" w:hAnsi="Times New Roman" w:cs="Times New Roman"/>
          <w:sz w:val="28"/>
          <w:szCs w:val="28"/>
        </w:rPr>
        <w:t>Задание:</w:t>
      </w:r>
      <w:r w:rsidRPr="009260E8">
        <w:rPr>
          <w:rFonts w:ascii="Times New Roman" w:hAnsi="Times New Roman" w:cs="Times New Roman"/>
          <w:b w:val="0"/>
          <w:sz w:val="28"/>
          <w:szCs w:val="28"/>
        </w:rPr>
        <w:t xml:space="preserve"> оформить сравнительную таблицу : «Юридическая ответственность за экологические правонарушения»</w:t>
      </w:r>
    </w:p>
    <w:p w:rsidR="00335D48" w:rsidRPr="009260E8" w:rsidRDefault="00335D48" w:rsidP="009260E8">
      <w:pPr>
        <w:spacing w:after="0" w:line="240" w:lineRule="auto"/>
        <w:rPr>
          <w:rFonts w:ascii="Times New Roman" w:hAnsi="Times New Roman"/>
          <w:sz w:val="28"/>
          <w:szCs w:val="28"/>
        </w:rPr>
      </w:pPr>
      <w:r w:rsidRPr="009260E8">
        <w:rPr>
          <w:rFonts w:ascii="Times New Roman" w:hAnsi="Times New Roman"/>
          <w:sz w:val="28"/>
          <w:szCs w:val="28"/>
        </w:rPr>
        <w:t>Общие сведения.</w:t>
      </w:r>
    </w:p>
    <w:p w:rsidR="00335D48" w:rsidRPr="009260E8" w:rsidRDefault="00335D48" w:rsidP="009260E8">
      <w:pPr>
        <w:shd w:val="clear" w:color="auto" w:fill="FFFFFF"/>
        <w:spacing w:after="0" w:line="240" w:lineRule="auto"/>
        <w:jc w:val="both"/>
        <w:rPr>
          <w:rFonts w:ascii="Times New Roman" w:hAnsi="Times New Roman"/>
          <w:color w:val="000000"/>
          <w:sz w:val="28"/>
          <w:szCs w:val="28"/>
        </w:rPr>
      </w:pPr>
      <w:r w:rsidRPr="009260E8">
        <w:rPr>
          <w:rFonts w:ascii="Times New Roman" w:hAnsi="Times New Roman"/>
          <w:color w:val="000000"/>
          <w:sz w:val="28"/>
          <w:szCs w:val="28"/>
        </w:rPr>
        <w:t xml:space="preserve">             Ответственность за экологические правонарушения - это предусмотренные законодательством меры принуждения государственно-правового характера, вызванные совершением экологического правонарушения. Эколого-правовая ответственность предусмотрена экологическим законодательством и возлагается специально уполномоченными на то государственными органами. Основанием эколого-правовой ответственности является причинение вреда окружающей природной среде, жизни и здоровью человека и его имуществу.</w:t>
      </w:r>
    </w:p>
    <w:p w:rsidR="00335D48" w:rsidRPr="009260E8" w:rsidRDefault="00335D48" w:rsidP="009260E8">
      <w:pPr>
        <w:shd w:val="clear" w:color="auto" w:fill="FFFFFF"/>
        <w:spacing w:after="0" w:line="240" w:lineRule="auto"/>
        <w:jc w:val="both"/>
        <w:rPr>
          <w:rFonts w:ascii="Times New Roman" w:hAnsi="Times New Roman"/>
          <w:color w:val="000000"/>
          <w:sz w:val="28"/>
          <w:szCs w:val="28"/>
        </w:rPr>
      </w:pPr>
      <w:r w:rsidRPr="009260E8">
        <w:rPr>
          <w:rFonts w:ascii="Times New Roman" w:hAnsi="Times New Roman"/>
          <w:color w:val="000000"/>
          <w:sz w:val="28"/>
          <w:szCs w:val="28"/>
        </w:rPr>
        <w:t xml:space="preserve">               Под экологическим правонарушением понимается виновное противоправное деяние, нарушающее законодательство об охране окружающей среды, причиняющее, либо несущее реальную угрозу причинения вреда окружающей среде, жизни и здоровью человека и его имуществу.</w:t>
      </w:r>
    </w:p>
    <w:p w:rsidR="00335D48" w:rsidRPr="009260E8" w:rsidRDefault="00335D48" w:rsidP="009260E8">
      <w:pPr>
        <w:shd w:val="clear" w:color="auto" w:fill="FFFFFF"/>
        <w:spacing w:after="0" w:line="240" w:lineRule="auto"/>
        <w:jc w:val="both"/>
        <w:rPr>
          <w:rFonts w:ascii="Times New Roman" w:hAnsi="Times New Roman"/>
          <w:color w:val="000000"/>
          <w:sz w:val="28"/>
          <w:szCs w:val="28"/>
        </w:rPr>
      </w:pPr>
      <w:r w:rsidRPr="009260E8">
        <w:rPr>
          <w:rFonts w:ascii="Times New Roman" w:hAnsi="Times New Roman"/>
          <w:color w:val="000000"/>
          <w:sz w:val="28"/>
          <w:szCs w:val="28"/>
        </w:rPr>
        <w:t xml:space="preserve">                Состав экологического правонарушения, являющегося основанием эколого-правовой ответственности, включает единство следующих элементов: противоправности деяния (как действия, так и бездействия); наличия вреда или реальной угрозы причинения вреда окружающей природной среде, жизни и здоровью человека и его имуществу; причинная связь между противоправным поведением и наступившим экологическим вредом.</w:t>
      </w:r>
    </w:p>
    <w:p w:rsidR="00335D48" w:rsidRPr="009260E8" w:rsidRDefault="00335D48" w:rsidP="009260E8">
      <w:pPr>
        <w:shd w:val="clear" w:color="auto" w:fill="FFFFFF"/>
        <w:spacing w:after="0" w:line="240" w:lineRule="auto"/>
        <w:jc w:val="both"/>
        <w:rPr>
          <w:rFonts w:ascii="Times New Roman" w:hAnsi="Times New Roman"/>
          <w:color w:val="000000"/>
          <w:sz w:val="28"/>
          <w:szCs w:val="28"/>
        </w:rPr>
      </w:pPr>
      <w:r w:rsidRPr="009260E8">
        <w:rPr>
          <w:rFonts w:ascii="Times New Roman" w:hAnsi="Times New Roman"/>
          <w:color w:val="000000"/>
          <w:sz w:val="28"/>
          <w:szCs w:val="28"/>
        </w:rPr>
        <w:t xml:space="preserve">                  Субъектами экологических правонарушений могут быть физические и юридические лица Российской Федерации, иностранные физические и юридические лица, а также лица без гражданства.</w:t>
      </w:r>
    </w:p>
    <w:p w:rsidR="00335D48" w:rsidRPr="009260E8" w:rsidRDefault="00335D48" w:rsidP="009260E8">
      <w:pPr>
        <w:shd w:val="clear" w:color="auto" w:fill="FFFFFF"/>
        <w:spacing w:after="0" w:line="240" w:lineRule="auto"/>
        <w:jc w:val="both"/>
        <w:rPr>
          <w:rFonts w:ascii="Times New Roman" w:hAnsi="Times New Roman"/>
          <w:color w:val="000000"/>
          <w:sz w:val="28"/>
          <w:szCs w:val="28"/>
        </w:rPr>
      </w:pPr>
      <w:r w:rsidRPr="009260E8">
        <w:rPr>
          <w:rFonts w:ascii="Times New Roman" w:hAnsi="Times New Roman"/>
          <w:color w:val="000000"/>
          <w:sz w:val="28"/>
          <w:szCs w:val="28"/>
        </w:rPr>
        <w:t xml:space="preserve">                    Под юридической ответственностью за экологические правонарушения понимается возложение на нарушителя природоохранных норм обязанности претерпевать неблагоприятные последствия за совершенное экологическое правонарушение.</w:t>
      </w:r>
    </w:p>
    <w:p w:rsidR="00335D48" w:rsidRPr="009260E8" w:rsidRDefault="00335D48" w:rsidP="009260E8">
      <w:pPr>
        <w:shd w:val="clear" w:color="auto" w:fill="FFFFFF"/>
        <w:spacing w:after="0" w:line="240" w:lineRule="auto"/>
        <w:jc w:val="both"/>
        <w:rPr>
          <w:rFonts w:ascii="Times New Roman" w:hAnsi="Times New Roman"/>
          <w:color w:val="000000"/>
          <w:sz w:val="28"/>
          <w:szCs w:val="28"/>
        </w:rPr>
      </w:pPr>
      <w:r w:rsidRPr="009260E8">
        <w:rPr>
          <w:rFonts w:ascii="Times New Roman" w:hAnsi="Times New Roman"/>
          <w:color w:val="000000"/>
          <w:sz w:val="28"/>
          <w:szCs w:val="28"/>
        </w:rPr>
        <w:t xml:space="preserve">                   Юридическая ответственность за экологические правонарушения выполняет четыре основные функции:</w:t>
      </w:r>
    </w:p>
    <w:p w:rsidR="00335D48" w:rsidRPr="009260E8" w:rsidRDefault="00335D48" w:rsidP="009260E8">
      <w:pPr>
        <w:numPr>
          <w:ilvl w:val="0"/>
          <w:numId w:val="32"/>
        </w:numPr>
        <w:pBdr>
          <w:left w:val="single" w:sz="12" w:space="6" w:color="CCCCCC"/>
        </w:pBdr>
        <w:shd w:val="clear" w:color="auto" w:fill="FCFBF9"/>
        <w:spacing w:after="0" w:line="240" w:lineRule="auto"/>
        <w:ind w:left="0" w:firstLine="0"/>
        <w:jc w:val="both"/>
        <w:rPr>
          <w:rFonts w:ascii="Times New Roman" w:hAnsi="Times New Roman"/>
          <w:color w:val="000000"/>
          <w:sz w:val="28"/>
          <w:szCs w:val="28"/>
        </w:rPr>
      </w:pPr>
      <w:r w:rsidRPr="009260E8">
        <w:rPr>
          <w:rFonts w:ascii="Times New Roman" w:hAnsi="Times New Roman"/>
          <w:color w:val="000000"/>
          <w:sz w:val="28"/>
          <w:szCs w:val="28"/>
        </w:rPr>
        <w:t>превентивную - предупреждение новых экологических правонарушений;</w:t>
      </w:r>
    </w:p>
    <w:p w:rsidR="00335D48" w:rsidRPr="009260E8" w:rsidRDefault="00335D48" w:rsidP="009260E8">
      <w:pPr>
        <w:numPr>
          <w:ilvl w:val="0"/>
          <w:numId w:val="32"/>
        </w:numPr>
        <w:pBdr>
          <w:left w:val="single" w:sz="12" w:space="6" w:color="CCCCCC"/>
        </w:pBdr>
        <w:shd w:val="clear" w:color="auto" w:fill="FCFBF9"/>
        <w:spacing w:after="0" w:line="240" w:lineRule="auto"/>
        <w:ind w:left="0" w:firstLine="0"/>
        <w:jc w:val="both"/>
        <w:rPr>
          <w:rFonts w:ascii="Times New Roman" w:hAnsi="Times New Roman"/>
          <w:color w:val="000000"/>
          <w:sz w:val="28"/>
          <w:szCs w:val="28"/>
        </w:rPr>
      </w:pPr>
      <w:r w:rsidRPr="009260E8">
        <w:rPr>
          <w:rFonts w:ascii="Times New Roman" w:hAnsi="Times New Roman"/>
          <w:color w:val="000000"/>
          <w:sz w:val="28"/>
          <w:szCs w:val="28"/>
        </w:rPr>
        <w:t>стимулирующую к соблюдению экологических норм;</w:t>
      </w:r>
    </w:p>
    <w:p w:rsidR="00335D48" w:rsidRPr="009260E8" w:rsidRDefault="00335D48" w:rsidP="009260E8">
      <w:pPr>
        <w:numPr>
          <w:ilvl w:val="0"/>
          <w:numId w:val="32"/>
        </w:numPr>
        <w:pBdr>
          <w:left w:val="single" w:sz="12" w:space="6" w:color="CCCCCC"/>
        </w:pBdr>
        <w:shd w:val="clear" w:color="auto" w:fill="FCFBF9"/>
        <w:spacing w:after="0" w:line="240" w:lineRule="auto"/>
        <w:ind w:left="0" w:firstLine="0"/>
        <w:jc w:val="both"/>
        <w:rPr>
          <w:rFonts w:ascii="Times New Roman" w:hAnsi="Times New Roman"/>
          <w:color w:val="000000"/>
          <w:sz w:val="28"/>
          <w:szCs w:val="28"/>
        </w:rPr>
      </w:pPr>
      <w:r w:rsidRPr="009260E8">
        <w:rPr>
          <w:rFonts w:ascii="Times New Roman" w:hAnsi="Times New Roman"/>
          <w:color w:val="000000"/>
          <w:sz w:val="28"/>
          <w:szCs w:val="28"/>
        </w:rPr>
        <w:t>компенсационную - возмещение вреда окружающей среде и здоровью человека;</w:t>
      </w:r>
    </w:p>
    <w:p w:rsidR="00335D48" w:rsidRPr="009260E8" w:rsidRDefault="00335D48" w:rsidP="009260E8">
      <w:pPr>
        <w:numPr>
          <w:ilvl w:val="0"/>
          <w:numId w:val="32"/>
        </w:numPr>
        <w:pBdr>
          <w:left w:val="single" w:sz="12" w:space="6" w:color="CCCCCC"/>
        </w:pBdr>
        <w:shd w:val="clear" w:color="auto" w:fill="FCFBF9"/>
        <w:spacing w:after="0" w:line="240" w:lineRule="auto"/>
        <w:ind w:left="0" w:firstLine="0"/>
        <w:jc w:val="both"/>
        <w:rPr>
          <w:rFonts w:ascii="Times New Roman" w:hAnsi="Times New Roman"/>
          <w:color w:val="000000"/>
          <w:sz w:val="28"/>
          <w:szCs w:val="28"/>
        </w:rPr>
      </w:pPr>
      <w:r w:rsidRPr="009260E8">
        <w:rPr>
          <w:rFonts w:ascii="Times New Roman" w:hAnsi="Times New Roman"/>
          <w:color w:val="000000"/>
          <w:sz w:val="28"/>
          <w:szCs w:val="28"/>
        </w:rPr>
        <w:t>карательную - наказание лица, совершившего экологическое правонарушение.</w:t>
      </w:r>
    </w:p>
    <w:p w:rsidR="00335D48" w:rsidRPr="009260E8" w:rsidRDefault="00335D48" w:rsidP="009260E8">
      <w:pPr>
        <w:shd w:val="clear" w:color="auto" w:fill="FFFFFF"/>
        <w:spacing w:after="0" w:line="240" w:lineRule="auto"/>
        <w:jc w:val="both"/>
        <w:rPr>
          <w:rFonts w:ascii="Times New Roman" w:hAnsi="Times New Roman"/>
          <w:color w:val="000000"/>
          <w:sz w:val="28"/>
          <w:szCs w:val="28"/>
        </w:rPr>
      </w:pPr>
      <w:r w:rsidRPr="009260E8">
        <w:rPr>
          <w:rFonts w:ascii="Times New Roman" w:hAnsi="Times New Roman"/>
          <w:color w:val="000000"/>
          <w:sz w:val="28"/>
          <w:szCs w:val="28"/>
        </w:rPr>
        <w:t xml:space="preserve">                 Федеральный закон «Об охране окружающей среды» за нарушение законодательства в области охраны окружающей среды устанавливает имущественную, дисциплинарную, административную и уголовную ответственность в соответствии с законодательством Российской Федерации.</w:t>
      </w:r>
    </w:p>
    <w:p w:rsidR="00335D48" w:rsidRPr="009260E8" w:rsidRDefault="00335D48" w:rsidP="009260E8">
      <w:pPr>
        <w:shd w:val="clear" w:color="auto" w:fill="FFFFFF"/>
        <w:spacing w:after="0" w:line="240" w:lineRule="auto"/>
        <w:jc w:val="both"/>
        <w:rPr>
          <w:rFonts w:ascii="Times New Roman" w:hAnsi="Times New Roman"/>
          <w:color w:val="000000"/>
          <w:sz w:val="28"/>
          <w:szCs w:val="28"/>
        </w:rPr>
      </w:pPr>
      <w:r w:rsidRPr="009260E8">
        <w:rPr>
          <w:rFonts w:ascii="Times New Roman" w:hAnsi="Times New Roman"/>
          <w:color w:val="000000"/>
          <w:sz w:val="28"/>
          <w:szCs w:val="28"/>
        </w:rPr>
        <w:t xml:space="preserve">              Дисциплинарная ответственность за экологические правонарушения заключается в наложении администрацией предприятия, учреждения, организации на своего работника взыскания за неисполнение либо ненадлежащее исполнение своих трудовых обязанностей, в результате которого наступило экологически неблагоприятное последствие.</w:t>
      </w:r>
    </w:p>
    <w:p w:rsidR="00335D48" w:rsidRPr="009260E8" w:rsidRDefault="00335D48" w:rsidP="009260E8">
      <w:pPr>
        <w:shd w:val="clear" w:color="auto" w:fill="FFFFFF"/>
        <w:spacing w:after="0" w:line="240" w:lineRule="auto"/>
        <w:jc w:val="both"/>
        <w:rPr>
          <w:rFonts w:ascii="Times New Roman" w:hAnsi="Times New Roman"/>
          <w:color w:val="000000"/>
          <w:sz w:val="28"/>
          <w:szCs w:val="28"/>
        </w:rPr>
      </w:pPr>
      <w:r w:rsidRPr="009260E8">
        <w:rPr>
          <w:rFonts w:ascii="Times New Roman" w:hAnsi="Times New Roman"/>
          <w:color w:val="000000"/>
          <w:sz w:val="28"/>
          <w:szCs w:val="28"/>
        </w:rPr>
        <w:t xml:space="preserve">               За совершение дисциплинарного проступка, то есть неисполнение или ненадлежащее исполнение работником по его вине возложенных на него трудовых обязанностей, работодатель имеет право применить следующие дисциплинарные взыскания:</w:t>
      </w:r>
    </w:p>
    <w:p w:rsidR="00335D48" w:rsidRPr="009260E8" w:rsidRDefault="00335D48" w:rsidP="009260E8">
      <w:pPr>
        <w:numPr>
          <w:ilvl w:val="2"/>
          <w:numId w:val="32"/>
        </w:numPr>
        <w:pBdr>
          <w:left w:val="single" w:sz="12" w:space="6" w:color="CCCCCC"/>
        </w:pBdr>
        <w:shd w:val="clear" w:color="auto" w:fill="FCFBF9"/>
        <w:spacing w:after="0" w:line="240" w:lineRule="auto"/>
        <w:ind w:left="0" w:firstLine="0"/>
        <w:jc w:val="both"/>
        <w:rPr>
          <w:rFonts w:ascii="Times New Roman" w:hAnsi="Times New Roman"/>
          <w:color w:val="000000"/>
          <w:sz w:val="28"/>
          <w:szCs w:val="28"/>
        </w:rPr>
      </w:pPr>
      <w:r w:rsidRPr="009260E8">
        <w:rPr>
          <w:rFonts w:ascii="Times New Roman" w:hAnsi="Times New Roman"/>
          <w:color w:val="000000"/>
          <w:sz w:val="28"/>
          <w:szCs w:val="28"/>
        </w:rPr>
        <w:t>замечание;</w:t>
      </w:r>
    </w:p>
    <w:p w:rsidR="00335D48" w:rsidRPr="009260E8" w:rsidRDefault="00335D48" w:rsidP="009260E8">
      <w:pPr>
        <w:numPr>
          <w:ilvl w:val="2"/>
          <w:numId w:val="32"/>
        </w:numPr>
        <w:pBdr>
          <w:left w:val="single" w:sz="12" w:space="6" w:color="CCCCCC"/>
        </w:pBdr>
        <w:shd w:val="clear" w:color="auto" w:fill="FCFBF9"/>
        <w:spacing w:after="0" w:line="240" w:lineRule="auto"/>
        <w:ind w:left="0" w:firstLine="0"/>
        <w:jc w:val="both"/>
        <w:rPr>
          <w:rFonts w:ascii="Times New Roman" w:hAnsi="Times New Roman"/>
          <w:color w:val="000000"/>
          <w:sz w:val="28"/>
          <w:szCs w:val="28"/>
        </w:rPr>
      </w:pPr>
      <w:r w:rsidRPr="009260E8">
        <w:rPr>
          <w:rFonts w:ascii="Times New Roman" w:hAnsi="Times New Roman"/>
          <w:color w:val="000000"/>
          <w:sz w:val="28"/>
          <w:szCs w:val="28"/>
        </w:rPr>
        <w:t>выговор;</w:t>
      </w:r>
    </w:p>
    <w:p w:rsidR="00335D48" w:rsidRPr="009260E8" w:rsidRDefault="00335D48" w:rsidP="009260E8">
      <w:pPr>
        <w:numPr>
          <w:ilvl w:val="2"/>
          <w:numId w:val="32"/>
        </w:numPr>
        <w:pBdr>
          <w:left w:val="single" w:sz="12" w:space="6" w:color="CCCCCC"/>
        </w:pBdr>
        <w:shd w:val="clear" w:color="auto" w:fill="FCFBF9"/>
        <w:spacing w:after="0" w:line="240" w:lineRule="auto"/>
        <w:ind w:left="0" w:firstLine="0"/>
        <w:jc w:val="both"/>
        <w:rPr>
          <w:rFonts w:ascii="Times New Roman" w:hAnsi="Times New Roman"/>
          <w:color w:val="000000"/>
          <w:sz w:val="28"/>
          <w:szCs w:val="28"/>
        </w:rPr>
      </w:pPr>
      <w:r w:rsidRPr="009260E8">
        <w:rPr>
          <w:rFonts w:ascii="Times New Roman" w:hAnsi="Times New Roman"/>
          <w:color w:val="000000"/>
          <w:sz w:val="28"/>
          <w:szCs w:val="28"/>
        </w:rPr>
        <w:t>увольнение по соответствующим основаниям.</w:t>
      </w:r>
    </w:p>
    <w:p w:rsidR="00335D48" w:rsidRPr="009260E8" w:rsidRDefault="00335D48" w:rsidP="009260E8">
      <w:pPr>
        <w:shd w:val="clear" w:color="auto" w:fill="FFFFFF"/>
        <w:spacing w:after="0" w:line="240" w:lineRule="auto"/>
        <w:jc w:val="both"/>
        <w:rPr>
          <w:rFonts w:ascii="Times New Roman" w:hAnsi="Times New Roman"/>
          <w:color w:val="000000"/>
          <w:sz w:val="28"/>
          <w:szCs w:val="28"/>
        </w:rPr>
      </w:pPr>
      <w:r w:rsidRPr="009260E8">
        <w:rPr>
          <w:rFonts w:ascii="Times New Roman" w:hAnsi="Times New Roman"/>
          <w:color w:val="000000"/>
          <w:sz w:val="28"/>
          <w:szCs w:val="28"/>
        </w:rPr>
        <w:t xml:space="preserve">              Федеральными законами, уставами и положениями о дисциплине для отдельных категорий работников могут быть предусмотрены также и другие дисциплинарные взыскания. Не допускается применение дисциплинарных взысканий, не предусмотренных федеральными законами, уставами и положениями о дисциплине (ст. 192 Трудового кодекса РФ).</w:t>
      </w:r>
    </w:p>
    <w:p w:rsidR="00335D48" w:rsidRPr="009260E8" w:rsidRDefault="00335D48" w:rsidP="009260E8">
      <w:pPr>
        <w:shd w:val="clear" w:color="auto" w:fill="FFFFFF"/>
        <w:spacing w:after="0" w:line="240" w:lineRule="auto"/>
        <w:jc w:val="both"/>
        <w:rPr>
          <w:rFonts w:ascii="Times New Roman" w:hAnsi="Times New Roman"/>
          <w:color w:val="000000"/>
          <w:sz w:val="28"/>
          <w:szCs w:val="28"/>
        </w:rPr>
      </w:pPr>
      <w:r w:rsidRPr="009260E8">
        <w:rPr>
          <w:rFonts w:ascii="Times New Roman" w:hAnsi="Times New Roman"/>
          <w:color w:val="000000"/>
          <w:sz w:val="28"/>
          <w:szCs w:val="28"/>
        </w:rPr>
        <w:t xml:space="preserve">                Дисциплинарное взыскание может быть обжаловано работником в государственные инспекции труда или органы по рассмотрению индивидуальных трудовых споров.</w:t>
      </w:r>
    </w:p>
    <w:p w:rsidR="00335D48" w:rsidRPr="009260E8" w:rsidRDefault="00335D48" w:rsidP="009260E8">
      <w:pPr>
        <w:shd w:val="clear" w:color="auto" w:fill="FFFFFF"/>
        <w:spacing w:after="0" w:line="240" w:lineRule="auto"/>
        <w:jc w:val="both"/>
        <w:rPr>
          <w:rFonts w:ascii="Times New Roman" w:hAnsi="Times New Roman"/>
          <w:color w:val="000000"/>
          <w:sz w:val="28"/>
          <w:szCs w:val="28"/>
        </w:rPr>
      </w:pPr>
      <w:r w:rsidRPr="009260E8">
        <w:rPr>
          <w:rFonts w:ascii="Times New Roman" w:hAnsi="Times New Roman"/>
          <w:color w:val="000000"/>
          <w:sz w:val="28"/>
          <w:szCs w:val="28"/>
        </w:rPr>
        <w:t xml:space="preserve">                 Наложение дисциплинарного взыскания не исключает возможности привлечения виновного лица к другим видам юридической ответственности.</w:t>
      </w:r>
    </w:p>
    <w:p w:rsidR="00335D48" w:rsidRPr="009260E8" w:rsidRDefault="00335D48" w:rsidP="009260E8">
      <w:pPr>
        <w:shd w:val="clear" w:color="auto" w:fill="FFFFFF"/>
        <w:spacing w:after="0" w:line="240" w:lineRule="auto"/>
        <w:jc w:val="both"/>
        <w:rPr>
          <w:rFonts w:ascii="Times New Roman" w:hAnsi="Times New Roman"/>
          <w:color w:val="000000"/>
          <w:sz w:val="28"/>
          <w:szCs w:val="28"/>
        </w:rPr>
      </w:pPr>
      <w:r w:rsidRPr="009260E8">
        <w:rPr>
          <w:rFonts w:ascii="Times New Roman" w:hAnsi="Times New Roman"/>
          <w:color w:val="000000"/>
          <w:sz w:val="28"/>
          <w:szCs w:val="28"/>
        </w:rPr>
        <w:t xml:space="preserve">                  Административная ответственность представляет собой один из видов юридической ответственности граждан, должностных лиц и юридических лиц за совершение административного правонарушения.</w:t>
      </w:r>
    </w:p>
    <w:p w:rsidR="00335D48" w:rsidRPr="009260E8" w:rsidRDefault="00335D48" w:rsidP="009260E8">
      <w:pPr>
        <w:shd w:val="clear" w:color="auto" w:fill="FFFFFF"/>
        <w:spacing w:after="0" w:line="240" w:lineRule="auto"/>
        <w:jc w:val="both"/>
        <w:rPr>
          <w:rFonts w:ascii="Times New Roman" w:hAnsi="Times New Roman"/>
          <w:color w:val="000000"/>
          <w:sz w:val="28"/>
          <w:szCs w:val="28"/>
        </w:rPr>
      </w:pPr>
      <w:r w:rsidRPr="009260E8">
        <w:rPr>
          <w:rFonts w:ascii="Times New Roman" w:hAnsi="Times New Roman"/>
          <w:color w:val="000000"/>
          <w:sz w:val="28"/>
          <w:szCs w:val="28"/>
        </w:rPr>
        <w:t xml:space="preserve">                   Административная ответственность за экологические правонарушения предусматривается Кодексом Российской Федерации об административных нарушениях.</w:t>
      </w:r>
    </w:p>
    <w:p w:rsidR="00335D48" w:rsidRPr="009260E8" w:rsidRDefault="00335D48" w:rsidP="009260E8">
      <w:pPr>
        <w:shd w:val="clear" w:color="auto" w:fill="FFFFFF"/>
        <w:spacing w:after="0" w:line="240" w:lineRule="auto"/>
        <w:jc w:val="both"/>
        <w:rPr>
          <w:rFonts w:ascii="Times New Roman" w:hAnsi="Times New Roman"/>
          <w:color w:val="000000"/>
          <w:sz w:val="28"/>
          <w:szCs w:val="28"/>
        </w:rPr>
      </w:pPr>
      <w:r w:rsidRPr="009260E8">
        <w:rPr>
          <w:rFonts w:ascii="Times New Roman" w:hAnsi="Times New Roman"/>
          <w:color w:val="000000"/>
          <w:sz w:val="28"/>
          <w:szCs w:val="28"/>
        </w:rPr>
        <w:t xml:space="preserve">                   В главе 8 «Административные правонарушения в области охраны окружающей природной среды и природопользования» содержится 40 составов экологических проступков, которые можно разделить на три группы:</w:t>
      </w:r>
    </w:p>
    <w:p w:rsidR="00335D48" w:rsidRPr="009260E8" w:rsidRDefault="00335D48" w:rsidP="009260E8">
      <w:pPr>
        <w:numPr>
          <w:ilvl w:val="2"/>
          <w:numId w:val="32"/>
        </w:numPr>
        <w:pBdr>
          <w:left w:val="single" w:sz="12" w:space="6" w:color="CCCCCC"/>
        </w:pBdr>
        <w:shd w:val="clear" w:color="auto" w:fill="FCFBF9"/>
        <w:spacing w:after="0" w:line="240" w:lineRule="auto"/>
        <w:ind w:left="0" w:firstLine="0"/>
        <w:jc w:val="both"/>
        <w:rPr>
          <w:rFonts w:ascii="Times New Roman" w:hAnsi="Times New Roman"/>
          <w:color w:val="000000"/>
          <w:sz w:val="28"/>
          <w:szCs w:val="28"/>
        </w:rPr>
      </w:pPr>
      <w:r w:rsidRPr="009260E8">
        <w:rPr>
          <w:rFonts w:ascii="Times New Roman" w:hAnsi="Times New Roman"/>
          <w:color w:val="000000"/>
          <w:sz w:val="28"/>
          <w:szCs w:val="28"/>
        </w:rPr>
        <w:t>невыполнение экологических требований;</w:t>
      </w:r>
    </w:p>
    <w:p w:rsidR="00335D48" w:rsidRPr="009260E8" w:rsidRDefault="00335D48" w:rsidP="009260E8">
      <w:pPr>
        <w:numPr>
          <w:ilvl w:val="2"/>
          <w:numId w:val="32"/>
        </w:numPr>
        <w:pBdr>
          <w:left w:val="single" w:sz="12" w:space="6" w:color="CCCCCC"/>
        </w:pBdr>
        <w:shd w:val="clear" w:color="auto" w:fill="FCFBF9"/>
        <w:spacing w:after="0" w:line="240" w:lineRule="auto"/>
        <w:ind w:left="0" w:firstLine="0"/>
        <w:jc w:val="both"/>
        <w:rPr>
          <w:rFonts w:ascii="Times New Roman" w:hAnsi="Times New Roman"/>
          <w:color w:val="000000"/>
          <w:sz w:val="28"/>
          <w:szCs w:val="28"/>
        </w:rPr>
      </w:pPr>
      <w:r w:rsidRPr="009260E8">
        <w:rPr>
          <w:rFonts w:ascii="Times New Roman" w:hAnsi="Times New Roman"/>
          <w:color w:val="000000"/>
          <w:sz w:val="28"/>
          <w:szCs w:val="28"/>
        </w:rPr>
        <w:t>нарушение правил и порядка использования природных ресурсов и объектов;</w:t>
      </w:r>
    </w:p>
    <w:p w:rsidR="00335D48" w:rsidRPr="009260E8" w:rsidRDefault="00335D48" w:rsidP="009260E8">
      <w:pPr>
        <w:numPr>
          <w:ilvl w:val="2"/>
          <w:numId w:val="32"/>
        </w:numPr>
        <w:pBdr>
          <w:left w:val="single" w:sz="12" w:space="6" w:color="CCCCCC"/>
        </w:pBdr>
        <w:shd w:val="clear" w:color="auto" w:fill="FCFBF9"/>
        <w:spacing w:after="0" w:line="240" w:lineRule="auto"/>
        <w:ind w:left="0" w:firstLine="0"/>
        <w:jc w:val="both"/>
        <w:rPr>
          <w:rFonts w:ascii="Times New Roman" w:hAnsi="Times New Roman"/>
          <w:color w:val="000000"/>
          <w:sz w:val="28"/>
          <w:szCs w:val="28"/>
        </w:rPr>
      </w:pPr>
      <w:r w:rsidRPr="009260E8">
        <w:rPr>
          <w:rFonts w:ascii="Times New Roman" w:hAnsi="Times New Roman"/>
          <w:color w:val="000000"/>
          <w:sz w:val="28"/>
          <w:szCs w:val="28"/>
        </w:rPr>
        <w:t>причинение вреда, либо уничтожение природных ресурсов и объектов.</w:t>
      </w:r>
    </w:p>
    <w:p w:rsidR="00335D48" w:rsidRPr="009260E8" w:rsidRDefault="00335D48" w:rsidP="009260E8">
      <w:pPr>
        <w:shd w:val="clear" w:color="auto" w:fill="FFFFFF"/>
        <w:spacing w:after="0" w:line="240" w:lineRule="auto"/>
        <w:jc w:val="both"/>
        <w:rPr>
          <w:rFonts w:ascii="Times New Roman" w:hAnsi="Times New Roman"/>
          <w:color w:val="000000"/>
          <w:sz w:val="28"/>
          <w:szCs w:val="28"/>
        </w:rPr>
      </w:pPr>
      <w:r w:rsidRPr="009260E8">
        <w:rPr>
          <w:rFonts w:ascii="Times New Roman" w:hAnsi="Times New Roman"/>
          <w:color w:val="000000"/>
          <w:sz w:val="28"/>
          <w:szCs w:val="28"/>
        </w:rPr>
        <w:t xml:space="preserve">                К первой группе экологических проступков относятся:</w:t>
      </w:r>
    </w:p>
    <w:p w:rsidR="00335D48" w:rsidRPr="009260E8" w:rsidRDefault="00335D48" w:rsidP="009260E8">
      <w:pPr>
        <w:numPr>
          <w:ilvl w:val="2"/>
          <w:numId w:val="32"/>
        </w:numPr>
        <w:pBdr>
          <w:left w:val="single" w:sz="12" w:space="6" w:color="CCCCCC"/>
        </w:pBdr>
        <w:shd w:val="clear" w:color="auto" w:fill="FCFBF9"/>
        <w:spacing w:after="0" w:line="240" w:lineRule="auto"/>
        <w:ind w:left="0" w:firstLine="0"/>
        <w:jc w:val="both"/>
        <w:rPr>
          <w:rFonts w:ascii="Times New Roman" w:hAnsi="Times New Roman"/>
          <w:color w:val="000000"/>
          <w:sz w:val="28"/>
          <w:szCs w:val="28"/>
        </w:rPr>
      </w:pPr>
      <w:r w:rsidRPr="009260E8">
        <w:rPr>
          <w:rFonts w:ascii="Times New Roman" w:hAnsi="Times New Roman"/>
          <w:color w:val="000000"/>
          <w:sz w:val="28"/>
          <w:szCs w:val="28"/>
        </w:rPr>
        <w:t>несоблюдение экологических требований при планировании, технико-экономическом обосновании проектов, проектировании, размещении, строительстве, реконструкции, вводе в эксплуатацию, эксплуатации предприятий, сооружений или иных объектов (ст. 8.1);</w:t>
      </w:r>
    </w:p>
    <w:p w:rsidR="00335D48" w:rsidRPr="009260E8" w:rsidRDefault="00335D48" w:rsidP="009260E8">
      <w:pPr>
        <w:numPr>
          <w:ilvl w:val="2"/>
          <w:numId w:val="32"/>
        </w:numPr>
        <w:pBdr>
          <w:left w:val="single" w:sz="12" w:space="6" w:color="CCCCCC"/>
        </w:pBdr>
        <w:shd w:val="clear" w:color="auto" w:fill="FCFBF9"/>
        <w:spacing w:after="0" w:line="240" w:lineRule="auto"/>
        <w:ind w:left="0" w:firstLine="0"/>
        <w:jc w:val="both"/>
        <w:rPr>
          <w:rFonts w:ascii="Times New Roman" w:hAnsi="Times New Roman"/>
          <w:color w:val="000000"/>
          <w:sz w:val="28"/>
          <w:szCs w:val="28"/>
        </w:rPr>
      </w:pPr>
      <w:r w:rsidRPr="009260E8">
        <w:rPr>
          <w:rFonts w:ascii="Times New Roman" w:hAnsi="Times New Roman"/>
          <w:color w:val="000000"/>
          <w:sz w:val="28"/>
          <w:szCs w:val="28"/>
        </w:rPr>
        <w:t>несоблюдение экологических и санитарно-эпидемиологических требований при обращении с отходами производства и потребления или иными опасными веществами (ст. 8.2);</w:t>
      </w:r>
    </w:p>
    <w:p w:rsidR="00335D48" w:rsidRPr="009260E8" w:rsidRDefault="00335D48" w:rsidP="009260E8">
      <w:pPr>
        <w:numPr>
          <w:ilvl w:val="2"/>
          <w:numId w:val="32"/>
        </w:numPr>
        <w:pBdr>
          <w:left w:val="single" w:sz="12" w:space="6" w:color="CCCCCC"/>
        </w:pBdr>
        <w:shd w:val="clear" w:color="auto" w:fill="FCFBF9"/>
        <w:spacing w:after="0" w:line="240" w:lineRule="auto"/>
        <w:ind w:left="0" w:firstLine="0"/>
        <w:jc w:val="both"/>
        <w:rPr>
          <w:rFonts w:ascii="Times New Roman" w:hAnsi="Times New Roman"/>
          <w:color w:val="000000"/>
          <w:sz w:val="28"/>
          <w:szCs w:val="28"/>
        </w:rPr>
      </w:pPr>
      <w:r w:rsidRPr="009260E8">
        <w:rPr>
          <w:rFonts w:ascii="Times New Roman" w:hAnsi="Times New Roman"/>
          <w:color w:val="000000"/>
          <w:sz w:val="28"/>
          <w:szCs w:val="28"/>
        </w:rPr>
        <w:t>нарушение правил обращения с пестицидами и агрохимикатами (ст. 8.3);</w:t>
      </w:r>
    </w:p>
    <w:p w:rsidR="00335D48" w:rsidRPr="009260E8" w:rsidRDefault="00335D48" w:rsidP="009260E8">
      <w:pPr>
        <w:numPr>
          <w:ilvl w:val="2"/>
          <w:numId w:val="32"/>
        </w:numPr>
        <w:pBdr>
          <w:left w:val="single" w:sz="12" w:space="6" w:color="CCCCCC"/>
        </w:pBdr>
        <w:shd w:val="clear" w:color="auto" w:fill="FCFBF9"/>
        <w:spacing w:after="0" w:line="240" w:lineRule="auto"/>
        <w:ind w:left="0" w:firstLine="0"/>
        <w:jc w:val="both"/>
        <w:rPr>
          <w:rFonts w:ascii="Times New Roman" w:hAnsi="Times New Roman"/>
          <w:color w:val="000000"/>
          <w:sz w:val="28"/>
          <w:szCs w:val="28"/>
        </w:rPr>
      </w:pPr>
      <w:r w:rsidRPr="009260E8">
        <w:rPr>
          <w:rFonts w:ascii="Times New Roman" w:hAnsi="Times New Roman"/>
          <w:color w:val="000000"/>
          <w:sz w:val="28"/>
          <w:szCs w:val="28"/>
        </w:rPr>
        <w:t>нарушение законодательства об экологической экспертизе (ст. 8.4).</w:t>
      </w:r>
    </w:p>
    <w:p w:rsidR="00335D48" w:rsidRPr="009260E8" w:rsidRDefault="00335D48" w:rsidP="009260E8">
      <w:pPr>
        <w:shd w:val="clear" w:color="auto" w:fill="FFFFFF"/>
        <w:spacing w:after="0" w:line="240" w:lineRule="auto"/>
        <w:jc w:val="both"/>
        <w:rPr>
          <w:rFonts w:ascii="Times New Roman" w:hAnsi="Times New Roman"/>
          <w:color w:val="000000"/>
          <w:sz w:val="28"/>
          <w:szCs w:val="28"/>
        </w:rPr>
      </w:pPr>
      <w:r w:rsidRPr="009260E8">
        <w:rPr>
          <w:rFonts w:ascii="Times New Roman" w:hAnsi="Times New Roman"/>
          <w:color w:val="000000"/>
          <w:sz w:val="28"/>
          <w:szCs w:val="28"/>
        </w:rPr>
        <w:t xml:space="preserve">                    Ко второй группе экологических проступков относятся:</w:t>
      </w:r>
    </w:p>
    <w:p w:rsidR="00335D48" w:rsidRPr="009260E8" w:rsidRDefault="00335D48" w:rsidP="009260E8">
      <w:pPr>
        <w:numPr>
          <w:ilvl w:val="2"/>
          <w:numId w:val="32"/>
        </w:numPr>
        <w:pBdr>
          <w:left w:val="single" w:sz="12" w:space="6" w:color="CCCCCC"/>
        </w:pBdr>
        <w:shd w:val="clear" w:color="auto" w:fill="FCFBF9"/>
        <w:spacing w:after="0" w:line="240" w:lineRule="auto"/>
        <w:ind w:left="0" w:firstLine="0"/>
        <w:jc w:val="both"/>
        <w:rPr>
          <w:rFonts w:ascii="Times New Roman" w:hAnsi="Times New Roman"/>
          <w:color w:val="000000"/>
          <w:sz w:val="28"/>
          <w:szCs w:val="28"/>
        </w:rPr>
      </w:pPr>
      <w:r w:rsidRPr="009260E8">
        <w:rPr>
          <w:rFonts w:ascii="Times New Roman" w:hAnsi="Times New Roman"/>
          <w:color w:val="000000"/>
          <w:sz w:val="28"/>
          <w:szCs w:val="28"/>
        </w:rPr>
        <w:t>нарушение требований по охране недр и гидроминеральных ресурсов (ст. 8.9);</w:t>
      </w:r>
    </w:p>
    <w:p w:rsidR="00335D48" w:rsidRPr="009260E8" w:rsidRDefault="00335D48" w:rsidP="009260E8">
      <w:pPr>
        <w:numPr>
          <w:ilvl w:val="2"/>
          <w:numId w:val="32"/>
        </w:numPr>
        <w:pBdr>
          <w:left w:val="single" w:sz="12" w:space="6" w:color="CCCCCC"/>
        </w:pBdr>
        <w:shd w:val="clear" w:color="auto" w:fill="FCFBF9"/>
        <w:spacing w:after="0" w:line="240" w:lineRule="auto"/>
        <w:ind w:left="0" w:firstLine="0"/>
        <w:jc w:val="both"/>
        <w:rPr>
          <w:rFonts w:ascii="Times New Roman" w:hAnsi="Times New Roman"/>
          <w:color w:val="000000"/>
          <w:sz w:val="28"/>
          <w:szCs w:val="28"/>
        </w:rPr>
      </w:pPr>
      <w:r w:rsidRPr="009260E8">
        <w:rPr>
          <w:rFonts w:ascii="Times New Roman" w:hAnsi="Times New Roman"/>
          <w:color w:val="000000"/>
          <w:sz w:val="28"/>
          <w:szCs w:val="28"/>
        </w:rPr>
        <w:t>нарушение требований по рациональному использованию недр (ст. 8.10);</w:t>
      </w:r>
    </w:p>
    <w:p w:rsidR="00335D48" w:rsidRPr="009260E8" w:rsidRDefault="00335D48" w:rsidP="009260E8">
      <w:pPr>
        <w:numPr>
          <w:ilvl w:val="2"/>
          <w:numId w:val="32"/>
        </w:numPr>
        <w:pBdr>
          <w:left w:val="single" w:sz="12" w:space="6" w:color="CCCCCC"/>
        </w:pBdr>
        <w:shd w:val="clear" w:color="auto" w:fill="FCFBF9"/>
        <w:spacing w:after="0" w:line="240" w:lineRule="auto"/>
        <w:ind w:left="0" w:firstLine="0"/>
        <w:jc w:val="both"/>
        <w:rPr>
          <w:rFonts w:ascii="Times New Roman" w:hAnsi="Times New Roman"/>
          <w:color w:val="000000"/>
          <w:sz w:val="28"/>
          <w:szCs w:val="28"/>
        </w:rPr>
      </w:pPr>
      <w:r w:rsidRPr="009260E8">
        <w:rPr>
          <w:rFonts w:ascii="Times New Roman" w:hAnsi="Times New Roman"/>
          <w:color w:val="000000"/>
          <w:sz w:val="28"/>
          <w:szCs w:val="28"/>
        </w:rPr>
        <w:t>нарушение правил и требований проведения работ по геологическому изучению недр (ст. 8.11);</w:t>
      </w:r>
    </w:p>
    <w:p w:rsidR="00335D48" w:rsidRPr="009260E8" w:rsidRDefault="00335D48" w:rsidP="009260E8">
      <w:pPr>
        <w:numPr>
          <w:ilvl w:val="2"/>
          <w:numId w:val="32"/>
        </w:numPr>
        <w:pBdr>
          <w:left w:val="single" w:sz="12" w:space="6" w:color="CCCCCC"/>
        </w:pBdr>
        <w:shd w:val="clear" w:color="auto" w:fill="FCFBF9"/>
        <w:spacing w:after="0" w:line="240" w:lineRule="auto"/>
        <w:ind w:left="0" w:firstLine="0"/>
        <w:jc w:val="both"/>
        <w:rPr>
          <w:rFonts w:ascii="Times New Roman" w:hAnsi="Times New Roman"/>
          <w:color w:val="000000"/>
          <w:sz w:val="28"/>
          <w:szCs w:val="28"/>
        </w:rPr>
      </w:pPr>
      <w:r w:rsidRPr="009260E8">
        <w:rPr>
          <w:rFonts w:ascii="Times New Roman" w:hAnsi="Times New Roman"/>
          <w:color w:val="000000"/>
          <w:sz w:val="28"/>
          <w:szCs w:val="28"/>
        </w:rPr>
        <w:t>нарушение порядка предоставления в пользование и режима использования земельных участков и лесов в водоохранных зонах и прибрежных полосах водных объектов (ст. 8.12).</w:t>
      </w:r>
    </w:p>
    <w:p w:rsidR="00335D48" w:rsidRPr="009260E8" w:rsidRDefault="00335D48" w:rsidP="009260E8">
      <w:pPr>
        <w:shd w:val="clear" w:color="auto" w:fill="FFFFFF"/>
        <w:spacing w:after="0" w:line="240" w:lineRule="auto"/>
        <w:jc w:val="both"/>
        <w:rPr>
          <w:rFonts w:ascii="Times New Roman" w:hAnsi="Times New Roman"/>
          <w:color w:val="000000"/>
          <w:sz w:val="28"/>
          <w:szCs w:val="28"/>
        </w:rPr>
      </w:pPr>
      <w:r w:rsidRPr="009260E8">
        <w:rPr>
          <w:rFonts w:ascii="Times New Roman" w:hAnsi="Times New Roman"/>
          <w:color w:val="000000"/>
          <w:sz w:val="28"/>
          <w:szCs w:val="28"/>
        </w:rPr>
        <w:t xml:space="preserve">                       К третьей группе экологических проступков относятся:</w:t>
      </w:r>
    </w:p>
    <w:p w:rsidR="00335D48" w:rsidRPr="009260E8" w:rsidRDefault="00335D48" w:rsidP="009260E8">
      <w:pPr>
        <w:numPr>
          <w:ilvl w:val="2"/>
          <w:numId w:val="32"/>
        </w:numPr>
        <w:pBdr>
          <w:left w:val="single" w:sz="12" w:space="6" w:color="CCCCCC"/>
        </w:pBdr>
        <w:shd w:val="clear" w:color="auto" w:fill="FCFBF9"/>
        <w:spacing w:after="0" w:line="240" w:lineRule="auto"/>
        <w:ind w:left="0" w:firstLine="0"/>
        <w:jc w:val="both"/>
        <w:rPr>
          <w:rFonts w:ascii="Times New Roman" w:hAnsi="Times New Roman"/>
          <w:color w:val="000000"/>
          <w:sz w:val="28"/>
          <w:szCs w:val="28"/>
        </w:rPr>
      </w:pPr>
      <w:r w:rsidRPr="009260E8">
        <w:rPr>
          <w:rFonts w:ascii="Times New Roman" w:hAnsi="Times New Roman"/>
          <w:color w:val="000000"/>
          <w:sz w:val="28"/>
          <w:szCs w:val="28"/>
        </w:rPr>
        <w:t>порча земли (ст. 8.6);</w:t>
      </w:r>
    </w:p>
    <w:p w:rsidR="00335D48" w:rsidRPr="009260E8" w:rsidRDefault="00335D48" w:rsidP="009260E8">
      <w:pPr>
        <w:numPr>
          <w:ilvl w:val="2"/>
          <w:numId w:val="32"/>
        </w:numPr>
        <w:pBdr>
          <w:left w:val="single" w:sz="12" w:space="6" w:color="CCCCCC"/>
        </w:pBdr>
        <w:shd w:val="clear" w:color="auto" w:fill="FCFBF9"/>
        <w:spacing w:after="0" w:line="240" w:lineRule="auto"/>
        <w:ind w:left="0" w:firstLine="0"/>
        <w:jc w:val="both"/>
        <w:rPr>
          <w:rFonts w:ascii="Times New Roman" w:hAnsi="Times New Roman"/>
          <w:color w:val="000000"/>
          <w:sz w:val="28"/>
          <w:szCs w:val="28"/>
        </w:rPr>
      </w:pPr>
      <w:r w:rsidRPr="009260E8">
        <w:rPr>
          <w:rFonts w:ascii="Times New Roman" w:hAnsi="Times New Roman"/>
          <w:color w:val="000000"/>
          <w:sz w:val="28"/>
          <w:szCs w:val="28"/>
        </w:rPr>
        <w:t>незаконная порубка, повреждение либо выкапывание деревьев, кустарников или лиан (ст. 8.28);</w:t>
      </w:r>
    </w:p>
    <w:p w:rsidR="00335D48" w:rsidRPr="009260E8" w:rsidRDefault="00335D48" w:rsidP="009260E8">
      <w:pPr>
        <w:numPr>
          <w:ilvl w:val="2"/>
          <w:numId w:val="32"/>
        </w:numPr>
        <w:pBdr>
          <w:left w:val="single" w:sz="12" w:space="6" w:color="CCCCCC"/>
        </w:pBdr>
        <w:shd w:val="clear" w:color="auto" w:fill="FCFBF9"/>
        <w:spacing w:after="0" w:line="240" w:lineRule="auto"/>
        <w:ind w:left="0" w:firstLine="0"/>
        <w:jc w:val="both"/>
        <w:rPr>
          <w:rFonts w:ascii="Times New Roman" w:hAnsi="Times New Roman"/>
          <w:color w:val="000000"/>
          <w:sz w:val="28"/>
          <w:szCs w:val="28"/>
        </w:rPr>
      </w:pPr>
      <w:r w:rsidRPr="009260E8">
        <w:rPr>
          <w:rFonts w:ascii="Times New Roman" w:hAnsi="Times New Roman"/>
          <w:color w:val="000000"/>
          <w:sz w:val="28"/>
          <w:szCs w:val="28"/>
        </w:rPr>
        <w:t>уничтожение мест обитания животных (ст. 8.29).</w:t>
      </w:r>
    </w:p>
    <w:p w:rsidR="00335D48" w:rsidRPr="009260E8" w:rsidRDefault="00335D48" w:rsidP="009260E8">
      <w:pPr>
        <w:shd w:val="clear" w:color="auto" w:fill="FFFFFF"/>
        <w:spacing w:after="0" w:line="240" w:lineRule="auto"/>
        <w:jc w:val="both"/>
        <w:rPr>
          <w:rFonts w:ascii="Times New Roman" w:hAnsi="Times New Roman"/>
          <w:color w:val="000000"/>
          <w:sz w:val="28"/>
          <w:szCs w:val="28"/>
        </w:rPr>
      </w:pPr>
      <w:r w:rsidRPr="009260E8">
        <w:rPr>
          <w:rFonts w:ascii="Times New Roman" w:hAnsi="Times New Roman"/>
          <w:color w:val="000000"/>
          <w:sz w:val="28"/>
          <w:szCs w:val="28"/>
        </w:rPr>
        <w:t xml:space="preserve">                  За совершение административных правонарушений применяются следующие административные наказания:</w:t>
      </w:r>
    </w:p>
    <w:p w:rsidR="00335D48" w:rsidRPr="009260E8" w:rsidRDefault="00335D48" w:rsidP="009260E8">
      <w:pPr>
        <w:numPr>
          <w:ilvl w:val="2"/>
          <w:numId w:val="32"/>
        </w:numPr>
        <w:pBdr>
          <w:left w:val="single" w:sz="12" w:space="6" w:color="CCCCCC"/>
        </w:pBdr>
        <w:shd w:val="clear" w:color="auto" w:fill="FCFBF9"/>
        <w:spacing w:after="0" w:line="240" w:lineRule="auto"/>
        <w:ind w:left="0" w:firstLine="0"/>
        <w:jc w:val="both"/>
        <w:rPr>
          <w:rFonts w:ascii="Times New Roman" w:hAnsi="Times New Roman"/>
          <w:color w:val="000000"/>
          <w:sz w:val="28"/>
          <w:szCs w:val="28"/>
        </w:rPr>
      </w:pPr>
      <w:r w:rsidRPr="009260E8">
        <w:rPr>
          <w:rFonts w:ascii="Times New Roman" w:hAnsi="Times New Roman"/>
          <w:color w:val="000000"/>
          <w:sz w:val="28"/>
          <w:szCs w:val="28"/>
        </w:rPr>
        <w:t>предупреждение;</w:t>
      </w:r>
    </w:p>
    <w:p w:rsidR="00335D48" w:rsidRPr="009260E8" w:rsidRDefault="00335D48" w:rsidP="009260E8">
      <w:pPr>
        <w:numPr>
          <w:ilvl w:val="2"/>
          <w:numId w:val="32"/>
        </w:numPr>
        <w:pBdr>
          <w:left w:val="single" w:sz="12" w:space="6" w:color="CCCCCC"/>
        </w:pBdr>
        <w:shd w:val="clear" w:color="auto" w:fill="FCFBF9"/>
        <w:spacing w:after="0" w:line="240" w:lineRule="auto"/>
        <w:ind w:left="0" w:firstLine="0"/>
        <w:jc w:val="both"/>
        <w:rPr>
          <w:rFonts w:ascii="Times New Roman" w:hAnsi="Times New Roman"/>
          <w:color w:val="000000"/>
          <w:sz w:val="28"/>
          <w:szCs w:val="28"/>
        </w:rPr>
      </w:pPr>
      <w:r w:rsidRPr="009260E8">
        <w:rPr>
          <w:rFonts w:ascii="Times New Roman" w:hAnsi="Times New Roman"/>
          <w:color w:val="000000"/>
          <w:sz w:val="28"/>
          <w:szCs w:val="28"/>
        </w:rPr>
        <w:t>административный штраф;</w:t>
      </w:r>
    </w:p>
    <w:p w:rsidR="00335D48" w:rsidRPr="009260E8" w:rsidRDefault="00335D48" w:rsidP="009260E8">
      <w:pPr>
        <w:numPr>
          <w:ilvl w:val="2"/>
          <w:numId w:val="32"/>
        </w:numPr>
        <w:pBdr>
          <w:left w:val="single" w:sz="12" w:space="6" w:color="CCCCCC"/>
        </w:pBdr>
        <w:shd w:val="clear" w:color="auto" w:fill="FCFBF9"/>
        <w:spacing w:after="0" w:line="240" w:lineRule="auto"/>
        <w:ind w:left="0" w:firstLine="0"/>
        <w:jc w:val="both"/>
        <w:rPr>
          <w:rFonts w:ascii="Times New Roman" w:hAnsi="Times New Roman"/>
          <w:color w:val="000000"/>
          <w:sz w:val="28"/>
          <w:szCs w:val="28"/>
        </w:rPr>
      </w:pPr>
      <w:r w:rsidRPr="009260E8">
        <w:rPr>
          <w:rFonts w:ascii="Times New Roman" w:hAnsi="Times New Roman"/>
          <w:color w:val="000000"/>
          <w:sz w:val="28"/>
          <w:szCs w:val="28"/>
        </w:rPr>
        <w:t>возмездное изъятие орудия совершения или предмета административного правонарушения;</w:t>
      </w:r>
    </w:p>
    <w:p w:rsidR="00335D48" w:rsidRPr="009260E8" w:rsidRDefault="00335D48" w:rsidP="009260E8">
      <w:pPr>
        <w:numPr>
          <w:ilvl w:val="2"/>
          <w:numId w:val="32"/>
        </w:numPr>
        <w:pBdr>
          <w:left w:val="single" w:sz="12" w:space="6" w:color="CCCCCC"/>
        </w:pBdr>
        <w:shd w:val="clear" w:color="auto" w:fill="FCFBF9"/>
        <w:spacing w:after="0" w:line="240" w:lineRule="auto"/>
        <w:ind w:left="0" w:firstLine="0"/>
        <w:jc w:val="both"/>
        <w:rPr>
          <w:rFonts w:ascii="Times New Roman" w:hAnsi="Times New Roman"/>
          <w:color w:val="000000"/>
          <w:sz w:val="28"/>
          <w:szCs w:val="28"/>
        </w:rPr>
      </w:pPr>
      <w:r w:rsidRPr="009260E8">
        <w:rPr>
          <w:rFonts w:ascii="Times New Roman" w:hAnsi="Times New Roman"/>
          <w:color w:val="000000"/>
          <w:sz w:val="28"/>
          <w:szCs w:val="28"/>
        </w:rPr>
        <w:t>конфискация орудия совершения или предмета административного правонарушения;</w:t>
      </w:r>
    </w:p>
    <w:p w:rsidR="00335D48" w:rsidRPr="009260E8" w:rsidRDefault="00335D48" w:rsidP="009260E8">
      <w:pPr>
        <w:numPr>
          <w:ilvl w:val="2"/>
          <w:numId w:val="32"/>
        </w:numPr>
        <w:pBdr>
          <w:left w:val="single" w:sz="12" w:space="6" w:color="CCCCCC"/>
        </w:pBdr>
        <w:shd w:val="clear" w:color="auto" w:fill="FCFBF9"/>
        <w:spacing w:after="0" w:line="240" w:lineRule="auto"/>
        <w:ind w:left="0" w:firstLine="0"/>
        <w:jc w:val="both"/>
        <w:rPr>
          <w:rFonts w:ascii="Times New Roman" w:hAnsi="Times New Roman"/>
          <w:color w:val="000000"/>
          <w:sz w:val="28"/>
          <w:szCs w:val="28"/>
        </w:rPr>
      </w:pPr>
      <w:r w:rsidRPr="009260E8">
        <w:rPr>
          <w:rFonts w:ascii="Times New Roman" w:hAnsi="Times New Roman"/>
          <w:color w:val="000000"/>
          <w:sz w:val="28"/>
          <w:szCs w:val="28"/>
        </w:rPr>
        <w:t>лишение специального права, предоставленного физическому лицу;</w:t>
      </w:r>
    </w:p>
    <w:p w:rsidR="00335D48" w:rsidRPr="009260E8" w:rsidRDefault="00335D48" w:rsidP="009260E8">
      <w:pPr>
        <w:numPr>
          <w:ilvl w:val="2"/>
          <w:numId w:val="32"/>
        </w:numPr>
        <w:pBdr>
          <w:left w:val="single" w:sz="12" w:space="6" w:color="CCCCCC"/>
        </w:pBdr>
        <w:shd w:val="clear" w:color="auto" w:fill="FCFBF9"/>
        <w:spacing w:after="0" w:line="240" w:lineRule="auto"/>
        <w:ind w:left="0" w:firstLine="0"/>
        <w:jc w:val="both"/>
        <w:rPr>
          <w:rFonts w:ascii="Times New Roman" w:hAnsi="Times New Roman"/>
          <w:color w:val="000000"/>
          <w:sz w:val="28"/>
          <w:szCs w:val="28"/>
        </w:rPr>
      </w:pPr>
      <w:r w:rsidRPr="009260E8">
        <w:rPr>
          <w:rFonts w:ascii="Times New Roman" w:hAnsi="Times New Roman"/>
          <w:color w:val="000000"/>
          <w:sz w:val="28"/>
          <w:szCs w:val="28"/>
        </w:rPr>
        <w:t>административный арест;</w:t>
      </w:r>
    </w:p>
    <w:p w:rsidR="00335D48" w:rsidRPr="009260E8" w:rsidRDefault="00335D48" w:rsidP="009260E8">
      <w:pPr>
        <w:numPr>
          <w:ilvl w:val="2"/>
          <w:numId w:val="32"/>
        </w:numPr>
        <w:pBdr>
          <w:left w:val="single" w:sz="12" w:space="6" w:color="CCCCCC"/>
        </w:pBdr>
        <w:shd w:val="clear" w:color="auto" w:fill="FCFBF9"/>
        <w:spacing w:after="0" w:line="240" w:lineRule="auto"/>
        <w:ind w:left="0" w:firstLine="0"/>
        <w:jc w:val="both"/>
        <w:rPr>
          <w:rFonts w:ascii="Times New Roman" w:hAnsi="Times New Roman"/>
          <w:color w:val="000000"/>
          <w:sz w:val="28"/>
          <w:szCs w:val="28"/>
        </w:rPr>
      </w:pPr>
      <w:r w:rsidRPr="009260E8">
        <w:rPr>
          <w:rFonts w:ascii="Times New Roman" w:hAnsi="Times New Roman"/>
          <w:color w:val="000000"/>
          <w:sz w:val="28"/>
          <w:szCs w:val="28"/>
        </w:rPr>
        <w:t>административное выдворение за пределы Российской Федерации иностранного гражданина или лица без гражданства;</w:t>
      </w:r>
    </w:p>
    <w:p w:rsidR="00335D48" w:rsidRPr="009260E8" w:rsidRDefault="00335D48" w:rsidP="009260E8">
      <w:pPr>
        <w:numPr>
          <w:ilvl w:val="2"/>
          <w:numId w:val="32"/>
        </w:numPr>
        <w:pBdr>
          <w:left w:val="single" w:sz="12" w:space="6" w:color="CCCCCC"/>
        </w:pBdr>
        <w:shd w:val="clear" w:color="auto" w:fill="FCFBF9"/>
        <w:spacing w:after="0" w:line="240" w:lineRule="auto"/>
        <w:ind w:left="0" w:firstLine="0"/>
        <w:jc w:val="both"/>
        <w:rPr>
          <w:rFonts w:ascii="Times New Roman" w:hAnsi="Times New Roman"/>
          <w:color w:val="000000"/>
          <w:sz w:val="28"/>
          <w:szCs w:val="28"/>
        </w:rPr>
      </w:pPr>
      <w:r w:rsidRPr="009260E8">
        <w:rPr>
          <w:rFonts w:ascii="Times New Roman" w:hAnsi="Times New Roman"/>
          <w:color w:val="000000"/>
          <w:sz w:val="28"/>
          <w:szCs w:val="28"/>
        </w:rPr>
        <w:t>дисквалификация.</w:t>
      </w:r>
    </w:p>
    <w:p w:rsidR="00335D48" w:rsidRPr="009260E8" w:rsidRDefault="00335D48" w:rsidP="009260E8">
      <w:pPr>
        <w:shd w:val="clear" w:color="auto" w:fill="FFFFFF"/>
        <w:spacing w:after="0" w:line="240" w:lineRule="auto"/>
        <w:jc w:val="both"/>
        <w:rPr>
          <w:rFonts w:ascii="Times New Roman" w:hAnsi="Times New Roman"/>
          <w:color w:val="000000"/>
          <w:sz w:val="28"/>
          <w:szCs w:val="28"/>
        </w:rPr>
      </w:pPr>
      <w:r w:rsidRPr="009260E8">
        <w:rPr>
          <w:rFonts w:ascii="Times New Roman" w:hAnsi="Times New Roman"/>
          <w:color w:val="000000"/>
          <w:sz w:val="28"/>
          <w:szCs w:val="28"/>
        </w:rPr>
        <w:t xml:space="preserve">                        Уголовная ответственность за экологические правонарушения выражается в ограничении прав и свобод лиц, виновных в совершении преступления, предусмотренного Уголовным кодексом РФ.</w:t>
      </w:r>
    </w:p>
    <w:p w:rsidR="00335D48" w:rsidRPr="009260E8" w:rsidRDefault="00335D48" w:rsidP="009260E8">
      <w:pPr>
        <w:shd w:val="clear" w:color="auto" w:fill="FFFFFF"/>
        <w:spacing w:after="0" w:line="240" w:lineRule="auto"/>
        <w:jc w:val="both"/>
        <w:rPr>
          <w:rFonts w:ascii="Times New Roman" w:hAnsi="Times New Roman"/>
          <w:color w:val="000000"/>
          <w:sz w:val="28"/>
          <w:szCs w:val="28"/>
        </w:rPr>
      </w:pPr>
      <w:r w:rsidRPr="009260E8">
        <w:rPr>
          <w:rFonts w:ascii="Times New Roman" w:hAnsi="Times New Roman"/>
          <w:color w:val="000000"/>
          <w:sz w:val="28"/>
          <w:szCs w:val="28"/>
        </w:rPr>
        <w:t xml:space="preserve">                       Составы экологических преступлений предусмотренных Уголовным кодексом РФ подразделяются на три группы:</w:t>
      </w:r>
    </w:p>
    <w:p w:rsidR="00335D48" w:rsidRPr="009260E8" w:rsidRDefault="00335D48" w:rsidP="009260E8">
      <w:pPr>
        <w:numPr>
          <w:ilvl w:val="2"/>
          <w:numId w:val="32"/>
        </w:numPr>
        <w:pBdr>
          <w:left w:val="single" w:sz="12" w:space="6" w:color="CCCCCC"/>
        </w:pBdr>
        <w:shd w:val="clear" w:color="auto" w:fill="FCFBF9"/>
        <w:spacing w:after="0" w:line="240" w:lineRule="auto"/>
        <w:ind w:left="0" w:firstLine="0"/>
        <w:jc w:val="both"/>
        <w:rPr>
          <w:rFonts w:ascii="Times New Roman" w:hAnsi="Times New Roman"/>
          <w:color w:val="000000"/>
          <w:sz w:val="28"/>
          <w:szCs w:val="28"/>
        </w:rPr>
      </w:pPr>
      <w:r w:rsidRPr="009260E8">
        <w:rPr>
          <w:rFonts w:ascii="Times New Roman" w:hAnsi="Times New Roman"/>
          <w:color w:val="000000"/>
          <w:sz w:val="28"/>
          <w:szCs w:val="28"/>
        </w:rPr>
        <w:t>специальные;</w:t>
      </w:r>
    </w:p>
    <w:p w:rsidR="00335D48" w:rsidRPr="009260E8" w:rsidRDefault="00335D48" w:rsidP="009260E8">
      <w:pPr>
        <w:numPr>
          <w:ilvl w:val="2"/>
          <w:numId w:val="32"/>
        </w:numPr>
        <w:pBdr>
          <w:left w:val="single" w:sz="12" w:space="6" w:color="CCCCCC"/>
        </w:pBdr>
        <w:shd w:val="clear" w:color="auto" w:fill="FCFBF9"/>
        <w:spacing w:after="0" w:line="240" w:lineRule="auto"/>
        <w:ind w:left="0" w:firstLine="0"/>
        <w:jc w:val="both"/>
        <w:rPr>
          <w:rFonts w:ascii="Times New Roman" w:hAnsi="Times New Roman"/>
          <w:color w:val="000000"/>
          <w:sz w:val="28"/>
          <w:szCs w:val="28"/>
        </w:rPr>
      </w:pPr>
      <w:r w:rsidRPr="009260E8">
        <w:rPr>
          <w:rFonts w:ascii="Times New Roman" w:hAnsi="Times New Roman"/>
          <w:color w:val="000000"/>
          <w:sz w:val="28"/>
          <w:szCs w:val="28"/>
        </w:rPr>
        <w:t>смежные;</w:t>
      </w:r>
    </w:p>
    <w:p w:rsidR="00335D48" w:rsidRPr="009260E8" w:rsidRDefault="00335D48" w:rsidP="009260E8">
      <w:pPr>
        <w:numPr>
          <w:ilvl w:val="2"/>
          <w:numId w:val="32"/>
        </w:numPr>
        <w:pBdr>
          <w:left w:val="single" w:sz="12" w:space="6" w:color="CCCCCC"/>
        </w:pBdr>
        <w:shd w:val="clear" w:color="auto" w:fill="FCFBF9"/>
        <w:spacing w:after="0" w:line="240" w:lineRule="auto"/>
        <w:ind w:left="0" w:firstLine="0"/>
        <w:jc w:val="both"/>
        <w:rPr>
          <w:rFonts w:ascii="Times New Roman" w:hAnsi="Times New Roman"/>
          <w:color w:val="000000"/>
          <w:sz w:val="28"/>
          <w:szCs w:val="28"/>
        </w:rPr>
      </w:pPr>
      <w:r w:rsidRPr="009260E8">
        <w:rPr>
          <w:rFonts w:ascii="Times New Roman" w:hAnsi="Times New Roman"/>
          <w:color w:val="000000"/>
          <w:sz w:val="28"/>
          <w:szCs w:val="28"/>
        </w:rPr>
        <w:t>дополнительные.</w:t>
      </w:r>
    </w:p>
    <w:p w:rsidR="00335D48" w:rsidRPr="009260E8" w:rsidRDefault="00335D48" w:rsidP="009260E8">
      <w:pPr>
        <w:shd w:val="clear" w:color="auto" w:fill="FFFFFF"/>
        <w:spacing w:after="0" w:line="240" w:lineRule="auto"/>
        <w:jc w:val="both"/>
        <w:rPr>
          <w:rFonts w:ascii="Times New Roman" w:hAnsi="Times New Roman"/>
          <w:color w:val="000000"/>
          <w:sz w:val="28"/>
          <w:szCs w:val="28"/>
        </w:rPr>
      </w:pPr>
      <w:r w:rsidRPr="009260E8">
        <w:rPr>
          <w:rFonts w:ascii="Times New Roman" w:hAnsi="Times New Roman"/>
          <w:color w:val="000000"/>
          <w:sz w:val="28"/>
          <w:szCs w:val="28"/>
        </w:rPr>
        <w:t xml:space="preserve">                      Специальные составы экологических преступлений предусмотрены главой 26 Уголовного кодекса РФ «Экологические преступления». Специальными эти составы признаются в силу их узкой направленности, то есть объектом посягательства являются отношения по рациональному использованию природных ресурсов и объектов (например, нарушение правил охраны окружающей среды при производстве работ - ст. 246; порча земли - ст. 254; незаконная охота - ст. 258; загрязнение вод - ст. 250 и т. д.).</w:t>
      </w:r>
    </w:p>
    <w:p w:rsidR="00335D48" w:rsidRPr="009260E8" w:rsidRDefault="00335D48" w:rsidP="009260E8">
      <w:pPr>
        <w:shd w:val="clear" w:color="auto" w:fill="FFFFFF"/>
        <w:spacing w:after="0" w:line="240" w:lineRule="auto"/>
        <w:jc w:val="both"/>
        <w:rPr>
          <w:rFonts w:ascii="Times New Roman" w:hAnsi="Times New Roman"/>
          <w:color w:val="000000"/>
          <w:sz w:val="28"/>
          <w:szCs w:val="28"/>
        </w:rPr>
      </w:pPr>
      <w:r w:rsidRPr="009260E8">
        <w:rPr>
          <w:rFonts w:ascii="Times New Roman" w:hAnsi="Times New Roman"/>
          <w:color w:val="000000"/>
          <w:sz w:val="28"/>
          <w:szCs w:val="28"/>
        </w:rPr>
        <w:t xml:space="preserve">                   К специальным составам экологических преступлений относится ряд статей содержащихся и в других главах Уголовного кодекса РФ (например, экоцид - ст. 358; нарушение правил безопасности на объектах атомной энергетики - ст. 215 и т. д.).</w:t>
      </w:r>
    </w:p>
    <w:p w:rsidR="00335D48" w:rsidRPr="009260E8" w:rsidRDefault="00335D48" w:rsidP="009260E8">
      <w:pPr>
        <w:shd w:val="clear" w:color="auto" w:fill="FFFFFF"/>
        <w:spacing w:after="0" w:line="240" w:lineRule="auto"/>
        <w:jc w:val="both"/>
        <w:rPr>
          <w:rFonts w:ascii="Times New Roman" w:hAnsi="Times New Roman"/>
          <w:color w:val="000000"/>
          <w:sz w:val="28"/>
          <w:szCs w:val="28"/>
        </w:rPr>
      </w:pPr>
      <w:r w:rsidRPr="009260E8">
        <w:rPr>
          <w:rFonts w:ascii="Times New Roman" w:hAnsi="Times New Roman"/>
          <w:color w:val="000000"/>
          <w:sz w:val="28"/>
          <w:szCs w:val="28"/>
        </w:rPr>
        <w:t xml:space="preserve">                   К смежным составам экологических преступлений относятся такие составы, которые приобретают экологическую окраску лишь при определенных обстоятельствах, носящих объективный характер: регистрация незаконных сделок с землей (ст. 170); нарушение правил пожарной безопасности (ст. 219); нарушение санитарно-эпидемиологических правил (ст. 236) и т. д.</w:t>
      </w:r>
    </w:p>
    <w:p w:rsidR="00335D48" w:rsidRPr="009260E8" w:rsidRDefault="00335D48" w:rsidP="009260E8">
      <w:pPr>
        <w:shd w:val="clear" w:color="auto" w:fill="FFFFFF"/>
        <w:spacing w:after="0" w:line="240" w:lineRule="auto"/>
        <w:jc w:val="both"/>
        <w:rPr>
          <w:rFonts w:ascii="Times New Roman" w:hAnsi="Times New Roman"/>
          <w:color w:val="000000"/>
          <w:sz w:val="28"/>
          <w:szCs w:val="28"/>
        </w:rPr>
      </w:pPr>
      <w:r w:rsidRPr="009260E8">
        <w:rPr>
          <w:rFonts w:ascii="Times New Roman" w:hAnsi="Times New Roman"/>
          <w:color w:val="000000"/>
          <w:sz w:val="28"/>
          <w:szCs w:val="28"/>
        </w:rPr>
        <w:t xml:space="preserve">                    Дополнительными составами экологических преступлений следует считать такие составы, которые по своей природе не являясь экологическими, могут при определенных обстоятельствах затрагивать природоохранительные интересы (например, халатность - ст. 293; превышение должностных полномочий - ст. 286; служебный подлог - ст. 292</w:t>
      </w:r>
    </w:p>
    <w:p w:rsidR="00335D48" w:rsidRPr="009260E8" w:rsidRDefault="00335D48" w:rsidP="009260E8">
      <w:pPr>
        <w:shd w:val="clear" w:color="auto" w:fill="FFFFFF"/>
        <w:spacing w:after="0" w:line="240" w:lineRule="auto"/>
        <w:jc w:val="both"/>
        <w:rPr>
          <w:rFonts w:ascii="Times New Roman" w:hAnsi="Times New Roman"/>
          <w:color w:val="000000"/>
          <w:sz w:val="28"/>
          <w:szCs w:val="28"/>
        </w:rPr>
      </w:pPr>
      <w:r w:rsidRPr="009260E8">
        <w:rPr>
          <w:rFonts w:ascii="Times New Roman" w:hAnsi="Times New Roman"/>
          <w:color w:val="000000"/>
          <w:sz w:val="28"/>
          <w:szCs w:val="28"/>
        </w:rPr>
        <w:t>и т. д.).</w:t>
      </w:r>
    </w:p>
    <w:p w:rsidR="00335D48" w:rsidRPr="009260E8" w:rsidRDefault="00335D48" w:rsidP="009260E8">
      <w:pPr>
        <w:shd w:val="clear" w:color="auto" w:fill="FFFFFF"/>
        <w:spacing w:after="0" w:line="240" w:lineRule="auto"/>
        <w:jc w:val="both"/>
        <w:rPr>
          <w:rFonts w:ascii="Times New Roman" w:hAnsi="Times New Roman"/>
          <w:color w:val="000000"/>
          <w:sz w:val="28"/>
          <w:szCs w:val="28"/>
        </w:rPr>
      </w:pPr>
      <w:r w:rsidRPr="009260E8">
        <w:rPr>
          <w:rFonts w:ascii="Times New Roman" w:hAnsi="Times New Roman"/>
          <w:color w:val="000000"/>
          <w:sz w:val="28"/>
          <w:szCs w:val="28"/>
        </w:rPr>
        <w:t xml:space="preserve">                    Уголовный кодекс РФ за совершение экологических преступлений предусматривает следующие виды наказаний:</w:t>
      </w:r>
    </w:p>
    <w:p w:rsidR="00335D48" w:rsidRPr="009260E8" w:rsidRDefault="00335D48" w:rsidP="009260E8">
      <w:pPr>
        <w:numPr>
          <w:ilvl w:val="2"/>
          <w:numId w:val="32"/>
        </w:numPr>
        <w:pBdr>
          <w:left w:val="single" w:sz="12" w:space="6" w:color="CCCCCC"/>
        </w:pBdr>
        <w:shd w:val="clear" w:color="auto" w:fill="FCFBF9"/>
        <w:spacing w:after="0" w:line="240" w:lineRule="auto"/>
        <w:ind w:left="0" w:firstLine="0"/>
        <w:jc w:val="both"/>
        <w:rPr>
          <w:rFonts w:ascii="Times New Roman" w:hAnsi="Times New Roman"/>
          <w:color w:val="000000"/>
          <w:sz w:val="28"/>
          <w:szCs w:val="28"/>
        </w:rPr>
      </w:pPr>
      <w:r w:rsidRPr="009260E8">
        <w:rPr>
          <w:rFonts w:ascii="Times New Roman" w:hAnsi="Times New Roman"/>
          <w:color w:val="000000"/>
          <w:sz w:val="28"/>
          <w:szCs w:val="28"/>
        </w:rPr>
        <w:t>штраф;</w:t>
      </w:r>
    </w:p>
    <w:p w:rsidR="00335D48" w:rsidRPr="009260E8" w:rsidRDefault="00335D48" w:rsidP="009260E8">
      <w:pPr>
        <w:numPr>
          <w:ilvl w:val="2"/>
          <w:numId w:val="32"/>
        </w:numPr>
        <w:pBdr>
          <w:left w:val="single" w:sz="12" w:space="6" w:color="CCCCCC"/>
        </w:pBdr>
        <w:shd w:val="clear" w:color="auto" w:fill="FCFBF9"/>
        <w:spacing w:after="0" w:line="240" w:lineRule="auto"/>
        <w:ind w:left="0" w:firstLine="0"/>
        <w:jc w:val="both"/>
        <w:rPr>
          <w:rFonts w:ascii="Times New Roman" w:hAnsi="Times New Roman"/>
          <w:color w:val="000000"/>
          <w:sz w:val="28"/>
          <w:szCs w:val="28"/>
        </w:rPr>
      </w:pPr>
      <w:r w:rsidRPr="009260E8">
        <w:rPr>
          <w:rFonts w:ascii="Times New Roman" w:hAnsi="Times New Roman"/>
          <w:color w:val="000000"/>
          <w:sz w:val="28"/>
          <w:szCs w:val="28"/>
        </w:rPr>
        <w:t>обязательные работы;</w:t>
      </w:r>
    </w:p>
    <w:p w:rsidR="00335D48" w:rsidRPr="009260E8" w:rsidRDefault="00335D48" w:rsidP="009260E8">
      <w:pPr>
        <w:numPr>
          <w:ilvl w:val="2"/>
          <w:numId w:val="32"/>
        </w:numPr>
        <w:pBdr>
          <w:left w:val="single" w:sz="12" w:space="6" w:color="CCCCCC"/>
        </w:pBdr>
        <w:shd w:val="clear" w:color="auto" w:fill="FCFBF9"/>
        <w:spacing w:after="0" w:line="240" w:lineRule="auto"/>
        <w:ind w:left="0" w:firstLine="0"/>
        <w:jc w:val="both"/>
        <w:rPr>
          <w:rFonts w:ascii="Times New Roman" w:hAnsi="Times New Roman"/>
          <w:color w:val="000000"/>
          <w:sz w:val="28"/>
          <w:szCs w:val="28"/>
        </w:rPr>
      </w:pPr>
      <w:r w:rsidRPr="009260E8">
        <w:rPr>
          <w:rFonts w:ascii="Times New Roman" w:hAnsi="Times New Roman"/>
          <w:color w:val="000000"/>
          <w:sz w:val="28"/>
          <w:szCs w:val="28"/>
        </w:rPr>
        <w:t>исправительные работы;</w:t>
      </w:r>
    </w:p>
    <w:p w:rsidR="00335D48" w:rsidRPr="009260E8" w:rsidRDefault="00335D48" w:rsidP="009260E8">
      <w:pPr>
        <w:numPr>
          <w:ilvl w:val="2"/>
          <w:numId w:val="32"/>
        </w:numPr>
        <w:pBdr>
          <w:left w:val="single" w:sz="12" w:space="6" w:color="CCCCCC"/>
        </w:pBdr>
        <w:shd w:val="clear" w:color="auto" w:fill="FCFBF9"/>
        <w:spacing w:after="0" w:line="240" w:lineRule="auto"/>
        <w:ind w:left="0" w:firstLine="0"/>
        <w:jc w:val="both"/>
        <w:rPr>
          <w:rFonts w:ascii="Times New Roman" w:hAnsi="Times New Roman"/>
          <w:color w:val="000000"/>
          <w:sz w:val="28"/>
          <w:szCs w:val="28"/>
        </w:rPr>
      </w:pPr>
      <w:r w:rsidRPr="009260E8">
        <w:rPr>
          <w:rFonts w:ascii="Times New Roman" w:hAnsi="Times New Roman"/>
          <w:color w:val="000000"/>
          <w:sz w:val="28"/>
          <w:szCs w:val="28"/>
        </w:rPr>
        <w:t>лишение права занимать определенные должности или заниматься определенной деятельностью;</w:t>
      </w:r>
    </w:p>
    <w:p w:rsidR="00335D48" w:rsidRPr="009260E8" w:rsidRDefault="00335D48" w:rsidP="009260E8">
      <w:pPr>
        <w:numPr>
          <w:ilvl w:val="2"/>
          <w:numId w:val="32"/>
        </w:numPr>
        <w:pBdr>
          <w:left w:val="single" w:sz="12" w:space="6" w:color="CCCCCC"/>
        </w:pBdr>
        <w:shd w:val="clear" w:color="auto" w:fill="FCFBF9"/>
        <w:spacing w:after="0" w:line="240" w:lineRule="auto"/>
        <w:ind w:left="0" w:firstLine="0"/>
        <w:jc w:val="both"/>
        <w:rPr>
          <w:rFonts w:ascii="Times New Roman" w:hAnsi="Times New Roman"/>
          <w:color w:val="000000"/>
          <w:sz w:val="28"/>
          <w:szCs w:val="28"/>
        </w:rPr>
      </w:pPr>
      <w:r w:rsidRPr="009260E8">
        <w:rPr>
          <w:rFonts w:ascii="Times New Roman" w:hAnsi="Times New Roman"/>
          <w:color w:val="000000"/>
          <w:sz w:val="28"/>
          <w:szCs w:val="28"/>
        </w:rPr>
        <w:t>ограничение свободы;</w:t>
      </w:r>
    </w:p>
    <w:p w:rsidR="00335D48" w:rsidRPr="009260E8" w:rsidRDefault="00335D48" w:rsidP="009260E8">
      <w:pPr>
        <w:numPr>
          <w:ilvl w:val="2"/>
          <w:numId w:val="32"/>
        </w:numPr>
        <w:pBdr>
          <w:left w:val="single" w:sz="12" w:space="6" w:color="CCCCCC"/>
        </w:pBdr>
        <w:shd w:val="clear" w:color="auto" w:fill="FCFBF9"/>
        <w:spacing w:after="0" w:line="240" w:lineRule="auto"/>
        <w:ind w:left="0" w:firstLine="0"/>
        <w:jc w:val="both"/>
        <w:rPr>
          <w:rFonts w:ascii="Times New Roman" w:hAnsi="Times New Roman"/>
          <w:color w:val="000000"/>
          <w:sz w:val="28"/>
          <w:szCs w:val="28"/>
        </w:rPr>
      </w:pPr>
      <w:r w:rsidRPr="009260E8">
        <w:rPr>
          <w:rFonts w:ascii="Times New Roman" w:hAnsi="Times New Roman"/>
          <w:color w:val="000000"/>
          <w:sz w:val="28"/>
          <w:szCs w:val="28"/>
        </w:rPr>
        <w:t>арест;</w:t>
      </w:r>
    </w:p>
    <w:p w:rsidR="00335D48" w:rsidRPr="009260E8" w:rsidRDefault="00335D48" w:rsidP="009260E8">
      <w:pPr>
        <w:numPr>
          <w:ilvl w:val="2"/>
          <w:numId w:val="32"/>
        </w:numPr>
        <w:pBdr>
          <w:left w:val="single" w:sz="12" w:space="6" w:color="CCCCCC"/>
        </w:pBdr>
        <w:shd w:val="clear" w:color="auto" w:fill="FCFBF9"/>
        <w:spacing w:after="0" w:line="240" w:lineRule="auto"/>
        <w:ind w:left="0" w:firstLine="0"/>
        <w:jc w:val="both"/>
        <w:rPr>
          <w:rFonts w:ascii="Times New Roman" w:hAnsi="Times New Roman"/>
          <w:color w:val="000000"/>
          <w:sz w:val="28"/>
          <w:szCs w:val="28"/>
        </w:rPr>
      </w:pPr>
      <w:r w:rsidRPr="009260E8">
        <w:rPr>
          <w:rFonts w:ascii="Times New Roman" w:hAnsi="Times New Roman"/>
          <w:color w:val="000000"/>
          <w:sz w:val="28"/>
          <w:szCs w:val="28"/>
        </w:rPr>
        <w:t>лишение свободы на определенный срок.</w:t>
      </w:r>
    </w:p>
    <w:p w:rsidR="00335D48" w:rsidRPr="009260E8" w:rsidRDefault="00335D48" w:rsidP="009260E8">
      <w:pPr>
        <w:shd w:val="clear" w:color="auto" w:fill="FFFFFF"/>
        <w:spacing w:after="0" w:line="240" w:lineRule="auto"/>
        <w:jc w:val="both"/>
        <w:rPr>
          <w:rFonts w:ascii="Times New Roman" w:hAnsi="Times New Roman"/>
          <w:color w:val="000000"/>
          <w:sz w:val="28"/>
          <w:szCs w:val="28"/>
        </w:rPr>
      </w:pPr>
      <w:r w:rsidRPr="009260E8">
        <w:rPr>
          <w:rFonts w:ascii="Times New Roman" w:hAnsi="Times New Roman"/>
          <w:color w:val="000000"/>
          <w:sz w:val="28"/>
          <w:szCs w:val="28"/>
        </w:rPr>
        <w:t xml:space="preserve">                     Субъективная сторона экологических преступлений характеризуется косвенным умыслом преступника, когда он осознает нарушение установленных правил, предвидит возможность наступления негативных последствий для окружающей среды и здоровья человека и сознательно допускает их наступление, либо относится к этому безразлично. В ряде составов экологических преступлений вина выражается в форме неосторожности.</w:t>
      </w:r>
    </w:p>
    <w:p w:rsidR="00335D48" w:rsidRPr="009260E8" w:rsidRDefault="00335D48" w:rsidP="009260E8">
      <w:pPr>
        <w:shd w:val="clear" w:color="auto" w:fill="FFFFFF"/>
        <w:spacing w:after="0" w:line="240" w:lineRule="auto"/>
        <w:jc w:val="both"/>
        <w:rPr>
          <w:rFonts w:ascii="Times New Roman" w:hAnsi="Times New Roman"/>
          <w:color w:val="000000"/>
          <w:sz w:val="28"/>
          <w:szCs w:val="28"/>
        </w:rPr>
      </w:pPr>
      <w:r w:rsidRPr="009260E8">
        <w:rPr>
          <w:rFonts w:ascii="Times New Roman" w:hAnsi="Times New Roman"/>
          <w:color w:val="000000"/>
          <w:sz w:val="28"/>
          <w:szCs w:val="28"/>
        </w:rPr>
        <w:t xml:space="preserve">                    Уголовная ответственность за экологические преступления наступает с шестнадцатилетнего возраста.</w:t>
      </w:r>
    </w:p>
    <w:p w:rsidR="00335D48" w:rsidRPr="009260E8" w:rsidRDefault="00335D48" w:rsidP="009260E8">
      <w:pPr>
        <w:shd w:val="clear" w:color="auto" w:fill="FFFFFF"/>
        <w:spacing w:after="0" w:line="240" w:lineRule="auto"/>
        <w:jc w:val="both"/>
        <w:rPr>
          <w:rFonts w:ascii="Times New Roman" w:hAnsi="Times New Roman"/>
          <w:color w:val="000000"/>
          <w:sz w:val="28"/>
          <w:szCs w:val="28"/>
        </w:rPr>
      </w:pPr>
      <w:r w:rsidRPr="009260E8">
        <w:rPr>
          <w:rFonts w:ascii="Times New Roman" w:hAnsi="Times New Roman"/>
          <w:color w:val="000000"/>
          <w:sz w:val="28"/>
          <w:szCs w:val="28"/>
        </w:rPr>
        <w:t xml:space="preserve">                   Имущественная ответственность за нарушение законодательства в области охраны окружающей среды заключается в наложении на правонарушителя обязанности своим имуществом возместить причиненный окружающей среде и здоровью человека вред.</w:t>
      </w:r>
    </w:p>
    <w:p w:rsidR="00335D48" w:rsidRPr="009260E8" w:rsidRDefault="00335D48" w:rsidP="009260E8">
      <w:pPr>
        <w:shd w:val="clear" w:color="auto" w:fill="FFFFFF"/>
        <w:spacing w:after="0" w:line="240" w:lineRule="auto"/>
        <w:jc w:val="both"/>
        <w:rPr>
          <w:rFonts w:ascii="Times New Roman" w:hAnsi="Times New Roman"/>
          <w:color w:val="000000"/>
          <w:sz w:val="28"/>
          <w:szCs w:val="28"/>
        </w:rPr>
      </w:pPr>
      <w:r w:rsidRPr="009260E8">
        <w:rPr>
          <w:rFonts w:ascii="Times New Roman" w:hAnsi="Times New Roman"/>
          <w:color w:val="000000"/>
          <w:sz w:val="28"/>
          <w:szCs w:val="28"/>
        </w:rPr>
        <w:t xml:space="preserve">                   Федеральный закон «Об охране окружающей среды» устанавливает обязанность полного возмещения вреда окружающей среде. Юридические и физические лица, причинившие вред окружающей среде в результате ее загрязнения, истощения, порчи, уничтожения, нерационального использования природных ресурсов, деградации и разрушения естественных экологических систем, природных комплексов и природных ландшафтов и иного нарушения законодательства в области охраны окружающей среды, обязаны возместить его в полном объеме в соответствии с законодательством.</w:t>
      </w:r>
    </w:p>
    <w:p w:rsidR="00335D48" w:rsidRPr="009260E8" w:rsidRDefault="00335D48" w:rsidP="009260E8">
      <w:pPr>
        <w:shd w:val="clear" w:color="auto" w:fill="FFFFFF"/>
        <w:spacing w:after="0" w:line="240" w:lineRule="auto"/>
        <w:jc w:val="both"/>
        <w:rPr>
          <w:rFonts w:ascii="Times New Roman" w:hAnsi="Times New Roman"/>
          <w:color w:val="000000"/>
          <w:sz w:val="28"/>
          <w:szCs w:val="28"/>
        </w:rPr>
      </w:pPr>
      <w:r w:rsidRPr="009260E8">
        <w:rPr>
          <w:rFonts w:ascii="Times New Roman" w:hAnsi="Times New Roman"/>
          <w:color w:val="000000"/>
          <w:sz w:val="28"/>
          <w:szCs w:val="28"/>
        </w:rPr>
        <w:t xml:space="preserve">                   Вред окружающей среде, причиненный субъектом хозяйственной и иной деятельности, в том числе на проект которой имеется положительное заключение государственной экологической экспертизы, включая деятельность по изъятию компонентов природной среды, подлежит возмещению заказчиком и (или) субъектом хозяйственной и иной деятельности.</w:t>
      </w:r>
    </w:p>
    <w:p w:rsidR="00335D48" w:rsidRPr="009260E8" w:rsidRDefault="00335D48" w:rsidP="009260E8">
      <w:pPr>
        <w:shd w:val="clear" w:color="auto" w:fill="FFFFFF"/>
        <w:spacing w:after="0" w:line="240" w:lineRule="auto"/>
        <w:jc w:val="both"/>
        <w:rPr>
          <w:rFonts w:ascii="Times New Roman" w:hAnsi="Times New Roman"/>
          <w:color w:val="000000"/>
          <w:sz w:val="28"/>
          <w:szCs w:val="28"/>
        </w:rPr>
      </w:pPr>
      <w:r w:rsidRPr="009260E8">
        <w:rPr>
          <w:rFonts w:ascii="Times New Roman" w:hAnsi="Times New Roman"/>
          <w:color w:val="000000"/>
          <w:sz w:val="28"/>
          <w:szCs w:val="28"/>
        </w:rPr>
        <w:t xml:space="preserve">                    Вред окружающей среде, причиненный субъектом хозяйственной и иной деятельности, возмещается в соответствии с утвержденными в установленном порядке таксами и методиками исчисления размера вреда окружающей среде, а при их отсутствии исходя из фактических затрат на восстановление нарушенного состояния окружающей среды, с учетом понесенных убытков, в том числе упущенной выгоды.</w:t>
      </w:r>
    </w:p>
    <w:p w:rsidR="00335D48" w:rsidRPr="009260E8" w:rsidRDefault="00335D48" w:rsidP="009260E8">
      <w:pPr>
        <w:shd w:val="clear" w:color="auto" w:fill="FFFFFF"/>
        <w:spacing w:after="0" w:line="240" w:lineRule="auto"/>
        <w:jc w:val="both"/>
        <w:rPr>
          <w:rFonts w:ascii="Times New Roman" w:hAnsi="Times New Roman"/>
          <w:color w:val="000000"/>
          <w:sz w:val="28"/>
          <w:szCs w:val="28"/>
        </w:rPr>
      </w:pPr>
      <w:r w:rsidRPr="009260E8">
        <w:rPr>
          <w:rFonts w:ascii="Times New Roman" w:hAnsi="Times New Roman"/>
          <w:color w:val="000000"/>
          <w:sz w:val="28"/>
          <w:szCs w:val="28"/>
        </w:rPr>
        <w:t xml:space="preserve">                     Общие основания и порядок привлечения к имущественной ответственности устанавливается гражданским законодательством Российской Федерации.</w:t>
      </w:r>
    </w:p>
    <w:p w:rsidR="00335D48" w:rsidRPr="009260E8" w:rsidRDefault="00335D48" w:rsidP="009260E8">
      <w:pPr>
        <w:shd w:val="clear" w:color="auto" w:fill="FFFFFF"/>
        <w:spacing w:after="0" w:line="240" w:lineRule="auto"/>
        <w:jc w:val="both"/>
        <w:rPr>
          <w:rFonts w:ascii="Times New Roman" w:hAnsi="Times New Roman"/>
          <w:color w:val="000000"/>
          <w:sz w:val="28"/>
          <w:szCs w:val="28"/>
        </w:rPr>
      </w:pPr>
      <w:r w:rsidRPr="009260E8">
        <w:rPr>
          <w:rFonts w:ascii="Times New Roman" w:hAnsi="Times New Roman"/>
          <w:color w:val="000000"/>
          <w:sz w:val="28"/>
          <w:szCs w:val="28"/>
        </w:rPr>
        <w:t xml:space="preserve">                     Компенсация вреда окружающей среде, причиненного нарушением законодательства в области охраны окружающей среды, осуществляется добровольно либо по решению суда или арбитражного суда.</w:t>
      </w:r>
    </w:p>
    <w:p w:rsidR="00335D48" w:rsidRPr="009260E8" w:rsidRDefault="00335D48" w:rsidP="009260E8">
      <w:pPr>
        <w:shd w:val="clear" w:color="auto" w:fill="FFFFFF"/>
        <w:spacing w:after="0" w:line="240" w:lineRule="auto"/>
        <w:jc w:val="both"/>
        <w:rPr>
          <w:rFonts w:ascii="Times New Roman" w:hAnsi="Times New Roman"/>
          <w:color w:val="000000"/>
          <w:sz w:val="28"/>
          <w:szCs w:val="28"/>
        </w:rPr>
      </w:pPr>
      <w:r w:rsidRPr="009260E8">
        <w:rPr>
          <w:rFonts w:ascii="Times New Roman" w:hAnsi="Times New Roman"/>
          <w:color w:val="000000"/>
          <w:sz w:val="28"/>
          <w:szCs w:val="28"/>
        </w:rPr>
        <w:t xml:space="preserve">                     Определение размера вреда окружающей среде, причиненного нарушением законодательства в области охраны окружающей среды, осуществляется исходя из фактических затрат на восстановление нарушенного состояния окружающей среды, с учетом понесенных убытков, в том числе упущенной выгоды, а также в соответствии с проектами рекультивационных и иных восстановительных работ, при их отсутствии в соответствии с таксами и методиками исчисления размера вреда окружающей среде, утвержденными органами исполнительной власти, осуществляющими государственное управление в области охраны окружающей среды.</w:t>
      </w:r>
    </w:p>
    <w:p w:rsidR="00335D48" w:rsidRPr="009260E8" w:rsidRDefault="00335D48" w:rsidP="009260E8">
      <w:pPr>
        <w:shd w:val="clear" w:color="auto" w:fill="FFFFFF"/>
        <w:spacing w:after="0" w:line="240" w:lineRule="auto"/>
        <w:jc w:val="both"/>
        <w:rPr>
          <w:rFonts w:ascii="Times New Roman" w:hAnsi="Times New Roman"/>
          <w:color w:val="000000"/>
          <w:sz w:val="28"/>
          <w:szCs w:val="28"/>
        </w:rPr>
      </w:pPr>
      <w:r w:rsidRPr="009260E8">
        <w:rPr>
          <w:rFonts w:ascii="Times New Roman" w:hAnsi="Times New Roman"/>
          <w:color w:val="000000"/>
          <w:sz w:val="28"/>
          <w:szCs w:val="28"/>
        </w:rPr>
        <w:t xml:space="preserve">                   На основании решения суда или арбитражного суда вред окружающей среде, причиненный нарушением законодательства в области охраны окружающей среды, может быть возмещен посредством возложения на ответчика обязанности по восстановлению нарушенного состояния окружающей среды за счет его средств в соответствии с проектом восстановительных работ.</w:t>
      </w:r>
    </w:p>
    <w:p w:rsidR="00335D48" w:rsidRPr="009260E8" w:rsidRDefault="00335D48" w:rsidP="009260E8">
      <w:pPr>
        <w:shd w:val="clear" w:color="auto" w:fill="FFFFFF"/>
        <w:spacing w:after="0" w:line="240" w:lineRule="auto"/>
        <w:jc w:val="both"/>
        <w:rPr>
          <w:rFonts w:ascii="Times New Roman" w:hAnsi="Times New Roman"/>
          <w:color w:val="000000"/>
          <w:sz w:val="28"/>
          <w:szCs w:val="28"/>
        </w:rPr>
      </w:pPr>
      <w:r w:rsidRPr="009260E8">
        <w:rPr>
          <w:rFonts w:ascii="Times New Roman" w:hAnsi="Times New Roman"/>
          <w:color w:val="000000"/>
          <w:sz w:val="28"/>
          <w:szCs w:val="28"/>
        </w:rPr>
        <w:t xml:space="preserve">                   Иски о компенсации вреда окружающей среде, причиненного нарушением законодательства в области охраны окружающей среды, могут быть предъявлены в течение двадцати лет.</w:t>
      </w:r>
    </w:p>
    <w:p w:rsidR="00335D48" w:rsidRPr="009260E8" w:rsidRDefault="00335D48" w:rsidP="009260E8">
      <w:pPr>
        <w:shd w:val="clear" w:color="auto" w:fill="FFFFFF"/>
        <w:spacing w:after="0" w:line="240" w:lineRule="auto"/>
        <w:jc w:val="both"/>
        <w:rPr>
          <w:rFonts w:ascii="Times New Roman" w:hAnsi="Times New Roman"/>
          <w:color w:val="000000"/>
          <w:sz w:val="28"/>
          <w:szCs w:val="28"/>
        </w:rPr>
      </w:pPr>
      <w:r w:rsidRPr="009260E8">
        <w:rPr>
          <w:rFonts w:ascii="Times New Roman" w:hAnsi="Times New Roman"/>
          <w:color w:val="000000"/>
          <w:sz w:val="28"/>
          <w:szCs w:val="28"/>
        </w:rPr>
        <w:t xml:space="preserve">                   Вред, причиненный здоровью и имуществу граждан негативным воздействием окружающей среды в результате хозяйственной и иной деятельности юридических и физических лиц, подлежит возмещению в полном объеме.</w:t>
      </w:r>
    </w:p>
    <w:p w:rsidR="00335D48" w:rsidRPr="009260E8" w:rsidRDefault="00335D48" w:rsidP="009260E8">
      <w:pPr>
        <w:shd w:val="clear" w:color="auto" w:fill="FFFFFF"/>
        <w:spacing w:after="0" w:line="240" w:lineRule="auto"/>
        <w:jc w:val="both"/>
        <w:rPr>
          <w:rFonts w:ascii="Times New Roman" w:hAnsi="Times New Roman"/>
          <w:color w:val="000000"/>
          <w:sz w:val="28"/>
          <w:szCs w:val="28"/>
        </w:rPr>
      </w:pPr>
      <w:r w:rsidRPr="009260E8">
        <w:rPr>
          <w:rFonts w:ascii="Times New Roman" w:hAnsi="Times New Roman"/>
          <w:color w:val="000000"/>
          <w:sz w:val="28"/>
          <w:szCs w:val="28"/>
        </w:rPr>
        <w:t xml:space="preserve">                   Определение объема и размера возмещения вреда, причиненного здоровью и имуществу граждан в результате нарушения законодательства в области охраны окружающей среды, осуществляется в соответствии с законодательством (ст. 79).</w:t>
      </w:r>
    </w:p>
    <w:p w:rsidR="00335D48" w:rsidRPr="009260E8" w:rsidRDefault="00335D48" w:rsidP="009260E8">
      <w:pPr>
        <w:shd w:val="clear" w:color="auto" w:fill="FFFFFF"/>
        <w:spacing w:after="0" w:line="240" w:lineRule="auto"/>
        <w:jc w:val="both"/>
        <w:rPr>
          <w:rFonts w:ascii="Times New Roman" w:hAnsi="Times New Roman"/>
          <w:color w:val="000000"/>
          <w:sz w:val="28"/>
          <w:szCs w:val="28"/>
        </w:rPr>
      </w:pPr>
      <w:r w:rsidRPr="009260E8">
        <w:rPr>
          <w:rFonts w:ascii="Times New Roman" w:hAnsi="Times New Roman"/>
          <w:color w:val="000000"/>
          <w:sz w:val="28"/>
          <w:szCs w:val="28"/>
        </w:rPr>
        <w:t xml:space="preserve">                   Требования об ограничении, приостановлении или прекращении деятельности юридических и физических лиц, осуществляемой с нарушением законодательства в области охраны окружающей среды, рассматриваются судом общей юрисдикции или арбитражным судом.</w:t>
      </w:r>
    </w:p>
    <w:p w:rsidR="00335D48" w:rsidRPr="009260E8" w:rsidRDefault="00335D48" w:rsidP="009260E8">
      <w:pPr>
        <w:shd w:val="clear" w:color="auto" w:fill="FFFFFF"/>
        <w:spacing w:after="0" w:line="240" w:lineRule="auto"/>
        <w:jc w:val="both"/>
        <w:rPr>
          <w:rFonts w:ascii="Times New Roman" w:hAnsi="Times New Roman"/>
          <w:color w:val="000000"/>
          <w:sz w:val="28"/>
          <w:szCs w:val="28"/>
        </w:rPr>
      </w:pPr>
      <w:r w:rsidRPr="009260E8">
        <w:rPr>
          <w:rFonts w:ascii="Times New Roman" w:hAnsi="Times New Roman"/>
          <w:color w:val="000000"/>
          <w:sz w:val="28"/>
          <w:szCs w:val="28"/>
        </w:rPr>
        <w:t>Задание: ознакомиться с материалом и составить сравнительную таблицу.</w:t>
      </w:r>
    </w:p>
    <w:p w:rsidR="00335D48" w:rsidRPr="009260E8" w:rsidRDefault="00335D48" w:rsidP="009260E8">
      <w:pPr>
        <w:shd w:val="clear" w:color="auto" w:fill="F8F8F8"/>
        <w:spacing w:after="0" w:line="240" w:lineRule="auto"/>
        <w:jc w:val="both"/>
        <w:rPr>
          <w:rFonts w:ascii="Times New Roman" w:hAnsi="Times New Roman"/>
          <w:color w:val="000000"/>
          <w:sz w:val="28"/>
          <w:szCs w:val="28"/>
        </w:rPr>
      </w:pPr>
      <w:r w:rsidRPr="009260E8">
        <w:rPr>
          <w:rFonts w:ascii="Times New Roman" w:hAnsi="Times New Roman"/>
          <w:b/>
          <w:bCs/>
          <w:i/>
          <w:iCs/>
          <w:color w:val="000000"/>
          <w:sz w:val="28"/>
          <w:szCs w:val="28"/>
        </w:rPr>
        <w:t>Сравнение – это определение общего и различного в сравниваемых объектах.</w:t>
      </w:r>
    </w:p>
    <w:p w:rsidR="00335D48" w:rsidRPr="009260E8" w:rsidRDefault="00335D48" w:rsidP="009260E8">
      <w:pPr>
        <w:shd w:val="clear" w:color="auto" w:fill="F8F8F8"/>
        <w:spacing w:after="0" w:line="240" w:lineRule="auto"/>
        <w:jc w:val="both"/>
        <w:rPr>
          <w:rFonts w:ascii="Times New Roman" w:hAnsi="Times New Roman"/>
          <w:color w:val="000000"/>
          <w:sz w:val="28"/>
          <w:szCs w:val="28"/>
        </w:rPr>
      </w:pPr>
      <w:r w:rsidRPr="009260E8">
        <w:rPr>
          <w:rFonts w:ascii="Times New Roman" w:hAnsi="Times New Roman"/>
          <w:color w:val="000000"/>
          <w:sz w:val="28"/>
          <w:szCs w:val="28"/>
        </w:rPr>
        <w:t> </w:t>
      </w:r>
    </w:p>
    <w:p w:rsidR="00335D48" w:rsidRPr="009260E8" w:rsidRDefault="00335D48" w:rsidP="009260E8">
      <w:pPr>
        <w:shd w:val="clear" w:color="auto" w:fill="F8F8F8"/>
        <w:spacing w:after="0" w:line="240" w:lineRule="auto"/>
        <w:ind w:hanging="360"/>
        <w:jc w:val="both"/>
        <w:rPr>
          <w:rFonts w:ascii="Times New Roman" w:hAnsi="Times New Roman"/>
          <w:color w:val="000000"/>
          <w:sz w:val="28"/>
          <w:szCs w:val="28"/>
        </w:rPr>
      </w:pPr>
      <w:r w:rsidRPr="009260E8">
        <w:rPr>
          <w:rFonts w:ascii="Times New Roman" w:hAnsi="Times New Roman"/>
          <w:color w:val="000000"/>
          <w:sz w:val="28"/>
          <w:szCs w:val="28"/>
        </w:rPr>
        <w:t>1.     Сформулируйте вопросы для сравнения, по которым имеет смысл сопоставить изучаемые объекты.</w:t>
      </w:r>
    </w:p>
    <w:p w:rsidR="00335D48" w:rsidRPr="009260E8" w:rsidRDefault="00335D48" w:rsidP="009260E8">
      <w:pPr>
        <w:shd w:val="clear" w:color="auto" w:fill="F8F8F8"/>
        <w:spacing w:after="0" w:line="240" w:lineRule="auto"/>
        <w:ind w:hanging="360"/>
        <w:jc w:val="both"/>
        <w:rPr>
          <w:rFonts w:ascii="Times New Roman" w:hAnsi="Times New Roman"/>
          <w:color w:val="000000"/>
          <w:sz w:val="28"/>
          <w:szCs w:val="28"/>
        </w:rPr>
      </w:pPr>
      <w:r w:rsidRPr="009260E8">
        <w:rPr>
          <w:rFonts w:ascii="Times New Roman" w:hAnsi="Times New Roman"/>
          <w:color w:val="000000"/>
          <w:sz w:val="28"/>
          <w:szCs w:val="28"/>
        </w:rPr>
        <w:t>2.     Запишите их в виде краткого плана в первую графу таблицы.</w:t>
      </w:r>
    </w:p>
    <w:p w:rsidR="00335D48" w:rsidRPr="009260E8" w:rsidRDefault="00335D48" w:rsidP="009260E8">
      <w:pPr>
        <w:shd w:val="clear" w:color="auto" w:fill="F8F8F8"/>
        <w:spacing w:after="0" w:line="240" w:lineRule="auto"/>
        <w:ind w:hanging="360"/>
        <w:jc w:val="both"/>
        <w:rPr>
          <w:rFonts w:ascii="Times New Roman" w:hAnsi="Times New Roman"/>
          <w:color w:val="000000"/>
          <w:sz w:val="28"/>
          <w:szCs w:val="28"/>
        </w:rPr>
      </w:pPr>
      <w:r w:rsidRPr="009260E8">
        <w:rPr>
          <w:rFonts w:ascii="Times New Roman" w:hAnsi="Times New Roman"/>
          <w:color w:val="000000"/>
          <w:sz w:val="28"/>
          <w:szCs w:val="28"/>
        </w:rPr>
        <w:t>3.     В графы №№ 2, 3 и т.д. запишите сведения по каждому вопросу для сравнения.</w:t>
      </w:r>
    </w:p>
    <w:p w:rsidR="00335D48" w:rsidRPr="009260E8" w:rsidRDefault="00335D48" w:rsidP="009260E8">
      <w:pPr>
        <w:shd w:val="clear" w:color="auto" w:fill="F8F8F8"/>
        <w:spacing w:after="0" w:line="240" w:lineRule="auto"/>
        <w:ind w:hanging="360"/>
        <w:jc w:val="both"/>
        <w:rPr>
          <w:rFonts w:ascii="Times New Roman" w:hAnsi="Times New Roman"/>
          <w:color w:val="000000"/>
          <w:sz w:val="28"/>
          <w:szCs w:val="28"/>
        </w:rPr>
      </w:pPr>
      <w:r w:rsidRPr="009260E8">
        <w:rPr>
          <w:rFonts w:ascii="Times New Roman" w:hAnsi="Times New Roman"/>
          <w:color w:val="000000"/>
          <w:sz w:val="28"/>
          <w:szCs w:val="28"/>
        </w:rPr>
        <w:t>4.     Сформулируйте выводы о сходстве или отличии того, что вы сравниваете.</w:t>
      </w:r>
    </w:p>
    <w:p w:rsidR="00335D48" w:rsidRPr="009260E8" w:rsidRDefault="00335D48" w:rsidP="009260E8">
      <w:pPr>
        <w:shd w:val="clear" w:color="auto" w:fill="F8F8F8"/>
        <w:spacing w:after="0" w:line="240" w:lineRule="auto"/>
        <w:ind w:hanging="360"/>
        <w:jc w:val="both"/>
        <w:rPr>
          <w:rFonts w:ascii="Times New Roman" w:hAnsi="Times New Roman"/>
          <w:color w:val="000000"/>
          <w:sz w:val="28"/>
          <w:szCs w:val="28"/>
        </w:rPr>
      </w:pPr>
      <w:r w:rsidRPr="009260E8">
        <w:rPr>
          <w:rFonts w:ascii="Times New Roman" w:hAnsi="Times New Roman"/>
          <w:color w:val="000000"/>
          <w:sz w:val="28"/>
          <w:szCs w:val="28"/>
        </w:rPr>
        <w:t>5.     Результаты сравнения (выводы) по каждому вопросу занесите в последнюю графу таблицы.</w:t>
      </w:r>
    </w:p>
    <w:p w:rsidR="00335D48" w:rsidRPr="009260E8" w:rsidRDefault="00335D48" w:rsidP="009260E8">
      <w:pPr>
        <w:shd w:val="clear" w:color="auto" w:fill="F8F8F8"/>
        <w:spacing w:after="0" w:line="240" w:lineRule="auto"/>
        <w:jc w:val="both"/>
        <w:rPr>
          <w:rFonts w:ascii="Times New Roman" w:hAnsi="Times New Roman"/>
          <w:color w:val="000000"/>
          <w:sz w:val="28"/>
          <w:szCs w:val="28"/>
        </w:rPr>
      </w:pPr>
      <w:r w:rsidRPr="009260E8">
        <w:rPr>
          <w:rFonts w:ascii="Times New Roman" w:hAnsi="Times New Roman"/>
          <w:color w:val="000000"/>
          <w:sz w:val="28"/>
          <w:szCs w:val="28"/>
        </w:rPr>
        <w:t> </w:t>
      </w:r>
    </w:p>
    <w:p w:rsidR="00335D48" w:rsidRPr="009260E8" w:rsidRDefault="00335D48" w:rsidP="009260E8">
      <w:pPr>
        <w:shd w:val="clear" w:color="auto" w:fill="F8F8F8"/>
        <w:spacing w:after="0" w:line="240" w:lineRule="auto"/>
        <w:jc w:val="both"/>
        <w:rPr>
          <w:rFonts w:ascii="Times New Roman" w:hAnsi="Times New Roman"/>
          <w:color w:val="000000"/>
          <w:sz w:val="28"/>
          <w:szCs w:val="28"/>
        </w:rPr>
      </w:pPr>
      <w:r w:rsidRPr="009260E8">
        <w:rPr>
          <w:rFonts w:ascii="Times New Roman" w:hAnsi="Times New Roman"/>
          <w:i/>
          <w:iCs/>
          <w:color w:val="000000"/>
          <w:sz w:val="28"/>
          <w:szCs w:val="28"/>
        </w:rPr>
        <w:t>Пример сравнительной таблицы</w:t>
      </w:r>
    </w:p>
    <w:tbl>
      <w:tblPr>
        <w:tblW w:w="0" w:type="auto"/>
        <w:tblCellMar>
          <w:left w:w="0" w:type="dxa"/>
          <w:right w:w="0" w:type="dxa"/>
        </w:tblCellMar>
        <w:tblLook w:val="00A0"/>
      </w:tblPr>
      <w:tblGrid>
        <w:gridCol w:w="3168"/>
        <w:gridCol w:w="1617"/>
        <w:gridCol w:w="1623"/>
        <w:gridCol w:w="3163"/>
      </w:tblGrid>
      <w:tr w:rsidR="00335D48" w:rsidRPr="009260E8" w:rsidTr="00135051">
        <w:tc>
          <w:tcPr>
            <w:tcW w:w="3168" w:type="dxa"/>
            <w:tcBorders>
              <w:top w:val="single" w:sz="8" w:space="0" w:color="auto"/>
              <w:left w:val="single" w:sz="8" w:space="0" w:color="auto"/>
              <w:bottom w:val="single" w:sz="8" w:space="0" w:color="auto"/>
              <w:right w:val="single" w:sz="8" w:space="0" w:color="auto"/>
            </w:tcBorders>
            <w:shd w:val="clear" w:color="auto" w:fill="F8F8F8"/>
            <w:tcMar>
              <w:top w:w="0" w:type="dxa"/>
              <w:left w:w="108" w:type="dxa"/>
              <w:bottom w:w="0" w:type="dxa"/>
              <w:right w:w="108" w:type="dxa"/>
            </w:tcMar>
          </w:tcPr>
          <w:p w:rsidR="00335D48" w:rsidRPr="009260E8" w:rsidRDefault="00335D48" w:rsidP="009260E8">
            <w:pPr>
              <w:spacing w:after="0" w:line="240" w:lineRule="auto"/>
              <w:jc w:val="center"/>
              <w:rPr>
                <w:rFonts w:ascii="Times New Roman" w:hAnsi="Times New Roman"/>
                <w:sz w:val="28"/>
                <w:szCs w:val="28"/>
              </w:rPr>
            </w:pPr>
            <w:r w:rsidRPr="009260E8">
              <w:rPr>
                <w:rFonts w:ascii="Times New Roman" w:hAnsi="Times New Roman"/>
                <w:b/>
                <w:bCs/>
                <w:sz w:val="28"/>
                <w:szCs w:val="28"/>
              </w:rPr>
              <w:t>Графа № 1</w:t>
            </w:r>
          </w:p>
        </w:tc>
        <w:tc>
          <w:tcPr>
            <w:tcW w:w="1617" w:type="dxa"/>
            <w:tcBorders>
              <w:top w:val="single" w:sz="8" w:space="0" w:color="auto"/>
              <w:left w:val="nil"/>
              <w:bottom w:val="single" w:sz="8" w:space="0" w:color="auto"/>
              <w:right w:val="single" w:sz="8" w:space="0" w:color="auto"/>
            </w:tcBorders>
            <w:shd w:val="clear" w:color="auto" w:fill="F8F8F8"/>
            <w:tcMar>
              <w:top w:w="0" w:type="dxa"/>
              <w:left w:w="108" w:type="dxa"/>
              <w:bottom w:w="0" w:type="dxa"/>
              <w:right w:w="108" w:type="dxa"/>
            </w:tcMar>
          </w:tcPr>
          <w:p w:rsidR="00335D48" w:rsidRPr="009260E8" w:rsidRDefault="00335D48" w:rsidP="009260E8">
            <w:pPr>
              <w:spacing w:after="0" w:line="240" w:lineRule="auto"/>
              <w:jc w:val="center"/>
              <w:rPr>
                <w:rFonts w:ascii="Times New Roman" w:hAnsi="Times New Roman"/>
                <w:sz w:val="28"/>
                <w:szCs w:val="28"/>
              </w:rPr>
            </w:pPr>
            <w:r w:rsidRPr="009260E8">
              <w:rPr>
                <w:rFonts w:ascii="Times New Roman" w:hAnsi="Times New Roman"/>
                <w:b/>
                <w:bCs/>
                <w:sz w:val="28"/>
                <w:szCs w:val="28"/>
              </w:rPr>
              <w:t>Графа № 2</w:t>
            </w:r>
          </w:p>
        </w:tc>
        <w:tc>
          <w:tcPr>
            <w:tcW w:w="1623" w:type="dxa"/>
            <w:tcBorders>
              <w:top w:val="single" w:sz="8" w:space="0" w:color="auto"/>
              <w:left w:val="nil"/>
              <w:bottom w:val="single" w:sz="8" w:space="0" w:color="auto"/>
              <w:right w:val="single" w:sz="8" w:space="0" w:color="auto"/>
            </w:tcBorders>
            <w:shd w:val="clear" w:color="auto" w:fill="F8F8F8"/>
            <w:tcMar>
              <w:top w:w="0" w:type="dxa"/>
              <w:left w:w="108" w:type="dxa"/>
              <w:bottom w:w="0" w:type="dxa"/>
              <w:right w:w="108" w:type="dxa"/>
            </w:tcMar>
          </w:tcPr>
          <w:p w:rsidR="00335D48" w:rsidRPr="009260E8" w:rsidRDefault="00335D48" w:rsidP="009260E8">
            <w:pPr>
              <w:spacing w:after="0" w:line="240" w:lineRule="auto"/>
              <w:jc w:val="center"/>
              <w:rPr>
                <w:rFonts w:ascii="Times New Roman" w:hAnsi="Times New Roman"/>
                <w:sz w:val="28"/>
                <w:szCs w:val="28"/>
              </w:rPr>
            </w:pPr>
            <w:r w:rsidRPr="009260E8">
              <w:rPr>
                <w:rFonts w:ascii="Times New Roman" w:hAnsi="Times New Roman"/>
                <w:b/>
                <w:bCs/>
                <w:sz w:val="28"/>
                <w:szCs w:val="28"/>
              </w:rPr>
              <w:t>Графа № 3</w:t>
            </w:r>
          </w:p>
        </w:tc>
        <w:tc>
          <w:tcPr>
            <w:tcW w:w="3163" w:type="dxa"/>
            <w:tcBorders>
              <w:top w:val="single" w:sz="8" w:space="0" w:color="auto"/>
              <w:left w:val="nil"/>
              <w:bottom w:val="single" w:sz="8" w:space="0" w:color="auto"/>
              <w:right w:val="single" w:sz="8" w:space="0" w:color="auto"/>
            </w:tcBorders>
            <w:shd w:val="clear" w:color="auto" w:fill="F8F8F8"/>
            <w:tcMar>
              <w:top w:w="0" w:type="dxa"/>
              <w:left w:w="108" w:type="dxa"/>
              <w:bottom w:w="0" w:type="dxa"/>
              <w:right w:w="108" w:type="dxa"/>
            </w:tcMar>
          </w:tcPr>
          <w:p w:rsidR="00335D48" w:rsidRPr="009260E8" w:rsidRDefault="00335D48" w:rsidP="009260E8">
            <w:pPr>
              <w:spacing w:after="0" w:line="240" w:lineRule="auto"/>
              <w:jc w:val="center"/>
              <w:rPr>
                <w:rFonts w:ascii="Times New Roman" w:hAnsi="Times New Roman"/>
                <w:sz w:val="28"/>
                <w:szCs w:val="28"/>
              </w:rPr>
            </w:pPr>
            <w:r w:rsidRPr="009260E8">
              <w:rPr>
                <w:rFonts w:ascii="Times New Roman" w:hAnsi="Times New Roman"/>
                <w:b/>
                <w:bCs/>
                <w:sz w:val="28"/>
                <w:szCs w:val="28"/>
              </w:rPr>
              <w:t>Графа № 4</w:t>
            </w:r>
          </w:p>
        </w:tc>
      </w:tr>
      <w:tr w:rsidR="00335D48" w:rsidRPr="009260E8" w:rsidTr="00135051">
        <w:tc>
          <w:tcPr>
            <w:tcW w:w="3168" w:type="dxa"/>
            <w:tcBorders>
              <w:top w:val="nil"/>
              <w:left w:val="single" w:sz="8" w:space="0" w:color="auto"/>
              <w:bottom w:val="single" w:sz="8" w:space="0" w:color="auto"/>
              <w:right w:val="single" w:sz="8" w:space="0" w:color="auto"/>
            </w:tcBorders>
            <w:shd w:val="clear" w:color="auto" w:fill="F8F8F8"/>
            <w:tcMar>
              <w:top w:w="0" w:type="dxa"/>
              <w:left w:w="108" w:type="dxa"/>
              <w:bottom w:w="0" w:type="dxa"/>
              <w:right w:w="108" w:type="dxa"/>
            </w:tcMar>
          </w:tcPr>
          <w:p w:rsidR="00335D48" w:rsidRPr="009260E8" w:rsidRDefault="00335D48" w:rsidP="009260E8">
            <w:pPr>
              <w:spacing w:after="0" w:line="240" w:lineRule="auto"/>
              <w:jc w:val="center"/>
              <w:rPr>
                <w:rFonts w:ascii="Times New Roman" w:hAnsi="Times New Roman"/>
                <w:sz w:val="28"/>
                <w:szCs w:val="28"/>
              </w:rPr>
            </w:pPr>
            <w:r w:rsidRPr="009260E8">
              <w:rPr>
                <w:rFonts w:ascii="Times New Roman" w:hAnsi="Times New Roman"/>
                <w:i/>
                <w:iCs/>
                <w:sz w:val="28"/>
                <w:szCs w:val="28"/>
              </w:rPr>
              <w:t>Вопросы для сравнения</w:t>
            </w:r>
          </w:p>
        </w:tc>
        <w:tc>
          <w:tcPr>
            <w:tcW w:w="1617" w:type="dxa"/>
            <w:tcBorders>
              <w:top w:val="nil"/>
              <w:left w:val="nil"/>
              <w:bottom w:val="single" w:sz="8" w:space="0" w:color="auto"/>
              <w:right w:val="single" w:sz="8" w:space="0" w:color="auto"/>
            </w:tcBorders>
            <w:shd w:val="clear" w:color="auto" w:fill="F8F8F8"/>
            <w:tcMar>
              <w:top w:w="0" w:type="dxa"/>
              <w:left w:w="108" w:type="dxa"/>
              <w:bottom w:w="0" w:type="dxa"/>
              <w:right w:w="108" w:type="dxa"/>
            </w:tcMar>
          </w:tcPr>
          <w:p w:rsidR="00335D48" w:rsidRPr="009260E8" w:rsidRDefault="00335D48" w:rsidP="009260E8">
            <w:pPr>
              <w:spacing w:after="0" w:line="240" w:lineRule="auto"/>
              <w:jc w:val="center"/>
              <w:rPr>
                <w:rFonts w:ascii="Times New Roman" w:hAnsi="Times New Roman"/>
                <w:sz w:val="28"/>
                <w:szCs w:val="28"/>
              </w:rPr>
            </w:pPr>
            <w:r w:rsidRPr="009260E8">
              <w:rPr>
                <w:rFonts w:ascii="Times New Roman" w:hAnsi="Times New Roman"/>
                <w:i/>
                <w:iCs/>
                <w:sz w:val="28"/>
                <w:szCs w:val="28"/>
              </w:rPr>
              <w:t>Объект сравнения</w:t>
            </w:r>
          </w:p>
          <w:p w:rsidR="00335D48" w:rsidRPr="009260E8" w:rsidRDefault="00335D48" w:rsidP="009260E8">
            <w:pPr>
              <w:spacing w:after="0" w:line="240" w:lineRule="auto"/>
              <w:jc w:val="center"/>
              <w:rPr>
                <w:rFonts w:ascii="Times New Roman" w:hAnsi="Times New Roman"/>
                <w:sz w:val="28"/>
                <w:szCs w:val="28"/>
              </w:rPr>
            </w:pPr>
            <w:r w:rsidRPr="009260E8">
              <w:rPr>
                <w:rFonts w:ascii="Times New Roman" w:hAnsi="Times New Roman"/>
                <w:i/>
                <w:iCs/>
                <w:sz w:val="28"/>
                <w:szCs w:val="28"/>
              </w:rPr>
              <w:t>№ 1</w:t>
            </w:r>
          </w:p>
        </w:tc>
        <w:tc>
          <w:tcPr>
            <w:tcW w:w="1623" w:type="dxa"/>
            <w:tcBorders>
              <w:top w:val="nil"/>
              <w:left w:val="nil"/>
              <w:bottom w:val="single" w:sz="8" w:space="0" w:color="auto"/>
              <w:right w:val="single" w:sz="8" w:space="0" w:color="auto"/>
            </w:tcBorders>
            <w:shd w:val="clear" w:color="auto" w:fill="F8F8F8"/>
            <w:tcMar>
              <w:top w:w="0" w:type="dxa"/>
              <w:left w:w="108" w:type="dxa"/>
              <w:bottom w:w="0" w:type="dxa"/>
              <w:right w:w="108" w:type="dxa"/>
            </w:tcMar>
          </w:tcPr>
          <w:p w:rsidR="00335D48" w:rsidRPr="009260E8" w:rsidRDefault="00335D48" w:rsidP="009260E8">
            <w:pPr>
              <w:spacing w:after="0" w:line="240" w:lineRule="auto"/>
              <w:jc w:val="center"/>
              <w:rPr>
                <w:rFonts w:ascii="Times New Roman" w:hAnsi="Times New Roman"/>
                <w:sz w:val="28"/>
                <w:szCs w:val="28"/>
              </w:rPr>
            </w:pPr>
            <w:r w:rsidRPr="009260E8">
              <w:rPr>
                <w:rFonts w:ascii="Times New Roman" w:hAnsi="Times New Roman"/>
                <w:i/>
                <w:iCs/>
                <w:sz w:val="28"/>
                <w:szCs w:val="28"/>
              </w:rPr>
              <w:t>Объект сравнения</w:t>
            </w:r>
          </w:p>
          <w:p w:rsidR="00335D48" w:rsidRPr="009260E8" w:rsidRDefault="00335D48" w:rsidP="009260E8">
            <w:pPr>
              <w:spacing w:after="0" w:line="240" w:lineRule="auto"/>
              <w:jc w:val="center"/>
              <w:rPr>
                <w:rFonts w:ascii="Times New Roman" w:hAnsi="Times New Roman"/>
                <w:sz w:val="28"/>
                <w:szCs w:val="28"/>
              </w:rPr>
            </w:pPr>
            <w:r w:rsidRPr="009260E8">
              <w:rPr>
                <w:rFonts w:ascii="Times New Roman" w:hAnsi="Times New Roman"/>
                <w:i/>
                <w:iCs/>
                <w:sz w:val="28"/>
                <w:szCs w:val="28"/>
              </w:rPr>
              <w:t>№ 2</w:t>
            </w:r>
          </w:p>
        </w:tc>
        <w:tc>
          <w:tcPr>
            <w:tcW w:w="3163" w:type="dxa"/>
            <w:tcBorders>
              <w:top w:val="nil"/>
              <w:left w:val="nil"/>
              <w:bottom w:val="single" w:sz="8" w:space="0" w:color="auto"/>
              <w:right w:val="single" w:sz="8" w:space="0" w:color="auto"/>
            </w:tcBorders>
            <w:shd w:val="clear" w:color="auto" w:fill="F8F8F8"/>
            <w:tcMar>
              <w:top w:w="0" w:type="dxa"/>
              <w:left w:w="108" w:type="dxa"/>
              <w:bottom w:w="0" w:type="dxa"/>
              <w:right w:w="108" w:type="dxa"/>
            </w:tcMar>
          </w:tcPr>
          <w:p w:rsidR="00335D48" w:rsidRPr="009260E8" w:rsidRDefault="00335D48" w:rsidP="009260E8">
            <w:pPr>
              <w:spacing w:after="0" w:line="240" w:lineRule="auto"/>
              <w:jc w:val="center"/>
              <w:rPr>
                <w:rFonts w:ascii="Times New Roman" w:hAnsi="Times New Roman"/>
                <w:sz w:val="28"/>
                <w:szCs w:val="28"/>
              </w:rPr>
            </w:pPr>
            <w:r w:rsidRPr="009260E8">
              <w:rPr>
                <w:rFonts w:ascii="Times New Roman" w:hAnsi="Times New Roman"/>
                <w:i/>
                <w:iCs/>
                <w:sz w:val="28"/>
                <w:szCs w:val="28"/>
              </w:rPr>
              <w:t>Результаты сравнения по каждому вопросу</w:t>
            </w:r>
          </w:p>
        </w:tc>
      </w:tr>
      <w:tr w:rsidR="00335D48" w:rsidRPr="009260E8" w:rsidTr="00135051">
        <w:tc>
          <w:tcPr>
            <w:tcW w:w="3168" w:type="dxa"/>
            <w:tcBorders>
              <w:top w:val="nil"/>
              <w:left w:val="single" w:sz="8" w:space="0" w:color="auto"/>
              <w:bottom w:val="single" w:sz="8" w:space="0" w:color="auto"/>
              <w:right w:val="single" w:sz="8" w:space="0" w:color="auto"/>
            </w:tcBorders>
            <w:shd w:val="clear" w:color="auto" w:fill="F8F8F8"/>
            <w:tcMar>
              <w:top w:w="0" w:type="dxa"/>
              <w:left w:w="108" w:type="dxa"/>
              <w:bottom w:w="0" w:type="dxa"/>
              <w:right w:w="108" w:type="dxa"/>
            </w:tcMar>
          </w:tcPr>
          <w:p w:rsidR="00335D48" w:rsidRPr="009260E8" w:rsidRDefault="00335D48" w:rsidP="009260E8">
            <w:pPr>
              <w:spacing w:after="0" w:line="240" w:lineRule="auto"/>
              <w:jc w:val="both"/>
              <w:rPr>
                <w:rFonts w:ascii="Times New Roman" w:hAnsi="Times New Roman"/>
                <w:sz w:val="28"/>
                <w:szCs w:val="28"/>
              </w:rPr>
            </w:pPr>
            <w:r w:rsidRPr="009260E8">
              <w:rPr>
                <w:rFonts w:ascii="Times New Roman" w:hAnsi="Times New Roman"/>
                <w:sz w:val="28"/>
                <w:szCs w:val="28"/>
              </w:rPr>
              <w:t>1.</w:t>
            </w:r>
          </w:p>
        </w:tc>
        <w:tc>
          <w:tcPr>
            <w:tcW w:w="1617" w:type="dxa"/>
            <w:tcBorders>
              <w:top w:val="nil"/>
              <w:left w:val="nil"/>
              <w:bottom w:val="single" w:sz="8" w:space="0" w:color="auto"/>
              <w:right w:val="single" w:sz="8" w:space="0" w:color="auto"/>
            </w:tcBorders>
            <w:shd w:val="clear" w:color="auto" w:fill="F8F8F8"/>
            <w:tcMar>
              <w:top w:w="0" w:type="dxa"/>
              <w:left w:w="108" w:type="dxa"/>
              <w:bottom w:w="0" w:type="dxa"/>
              <w:right w:w="108" w:type="dxa"/>
            </w:tcMar>
          </w:tcPr>
          <w:p w:rsidR="00335D48" w:rsidRPr="009260E8" w:rsidRDefault="00335D48" w:rsidP="009260E8">
            <w:pPr>
              <w:spacing w:after="0" w:line="240" w:lineRule="auto"/>
              <w:jc w:val="both"/>
              <w:rPr>
                <w:rFonts w:ascii="Times New Roman" w:hAnsi="Times New Roman"/>
                <w:sz w:val="28"/>
                <w:szCs w:val="28"/>
              </w:rPr>
            </w:pPr>
            <w:r w:rsidRPr="009260E8">
              <w:rPr>
                <w:rFonts w:ascii="Times New Roman" w:hAnsi="Times New Roman"/>
                <w:sz w:val="28"/>
                <w:szCs w:val="28"/>
              </w:rPr>
              <w:t> </w:t>
            </w:r>
          </w:p>
        </w:tc>
        <w:tc>
          <w:tcPr>
            <w:tcW w:w="1623" w:type="dxa"/>
            <w:tcBorders>
              <w:top w:val="nil"/>
              <w:left w:val="nil"/>
              <w:bottom w:val="single" w:sz="8" w:space="0" w:color="auto"/>
              <w:right w:val="single" w:sz="8" w:space="0" w:color="auto"/>
            </w:tcBorders>
            <w:shd w:val="clear" w:color="auto" w:fill="F8F8F8"/>
            <w:tcMar>
              <w:top w:w="0" w:type="dxa"/>
              <w:left w:w="108" w:type="dxa"/>
              <w:bottom w:w="0" w:type="dxa"/>
              <w:right w:w="108" w:type="dxa"/>
            </w:tcMar>
          </w:tcPr>
          <w:p w:rsidR="00335D48" w:rsidRPr="009260E8" w:rsidRDefault="00335D48" w:rsidP="009260E8">
            <w:pPr>
              <w:spacing w:after="0" w:line="240" w:lineRule="auto"/>
              <w:jc w:val="both"/>
              <w:rPr>
                <w:rFonts w:ascii="Times New Roman" w:hAnsi="Times New Roman"/>
                <w:sz w:val="28"/>
                <w:szCs w:val="28"/>
              </w:rPr>
            </w:pPr>
            <w:r w:rsidRPr="009260E8">
              <w:rPr>
                <w:rFonts w:ascii="Times New Roman" w:hAnsi="Times New Roman"/>
                <w:sz w:val="28"/>
                <w:szCs w:val="28"/>
              </w:rPr>
              <w:t> </w:t>
            </w:r>
          </w:p>
        </w:tc>
        <w:tc>
          <w:tcPr>
            <w:tcW w:w="3163" w:type="dxa"/>
            <w:tcBorders>
              <w:top w:val="nil"/>
              <w:left w:val="nil"/>
              <w:bottom w:val="single" w:sz="8" w:space="0" w:color="auto"/>
              <w:right w:val="single" w:sz="8" w:space="0" w:color="auto"/>
            </w:tcBorders>
            <w:shd w:val="clear" w:color="auto" w:fill="F8F8F8"/>
            <w:tcMar>
              <w:top w:w="0" w:type="dxa"/>
              <w:left w:w="108" w:type="dxa"/>
              <w:bottom w:w="0" w:type="dxa"/>
              <w:right w:w="108" w:type="dxa"/>
            </w:tcMar>
          </w:tcPr>
          <w:p w:rsidR="00335D48" w:rsidRPr="009260E8" w:rsidRDefault="00335D48" w:rsidP="009260E8">
            <w:pPr>
              <w:spacing w:after="0" w:line="240" w:lineRule="auto"/>
              <w:jc w:val="both"/>
              <w:rPr>
                <w:rFonts w:ascii="Times New Roman" w:hAnsi="Times New Roman"/>
                <w:sz w:val="28"/>
                <w:szCs w:val="28"/>
              </w:rPr>
            </w:pPr>
            <w:r w:rsidRPr="009260E8">
              <w:rPr>
                <w:rFonts w:ascii="Times New Roman" w:hAnsi="Times New Roman"/>
                <w:sz w:val="28"/>
                <w:szCs w:val="28"/>
              </w:rPr>
              <w:t> </w:t>
            </w:r>
          </w:p>
        </w:tc>
      </w:tr>
      <w:tr w:rsidR="00335D48" w:rsidRPr="009260E8" w:rsidTr="00135051">
        <w:tc>
          <w:tcPr>
            <w:tcW w:w="3168" w:type="dxa"/>
            <w:tcBorders>
              <w:top w:val="nil"/>
              <w:left w:val="single" w:sz="8" w:space="0" w:color="auto"/>
              <w:bottom w:val="single" w:sz="8" w:space="0" w:color="auto"/>
              <w:right w:val="single" w:sz="8" w:space="0" w:color="auto"/>
            </w:tcBorders>
            <w:shd w:val="clear" w:color="auto" w:fill="F8F8F8"/>
            <w:tcMar>
              <w:top w:w="0" w:type="dxa"/>
              <w:left w:w="108" w:type="dxa"/>
              <w:bottom w:w="0" w:type="dxa"/>
              <w:right w:w="108" w:type="dxa"/>
            </w:tcMar>
          </w:tcPr>
          <w:p w:rsidR="00335D48" w:rsidRPr="009260E8" w:rsidRDefault="00335D48" w:rsidP="009260E8">
            <w:pPr>
              <w:spacing w:after="0" w:line="240" w:lineRule="auto"/>
              <w:jc w:val="both"/>
              <w:rPr>
                <w:rFonts w:ascii="Times New Roman" w:hAnsi="Times New Roman"/>
                <w:sz w:val="28"/>
                <w:szCs w:val="28"/>
              </w:rPr>
            </w:pPr>
            <w:r w:rsidRPr="009260E8">
              <w:rPr>
                <w:rFonts w:ascii="Times New Roman" w:hAnsi="Times New Roman"/>
                <w:sz w:val="28"/>
                <w:szCs w:val="28"/>
              </w:rPr>
              <w:t>2.</w:t>
            </w:r>
          </w:p>
        </w:tc>
        <w:tc>
          <w:tcPr>
            <w:tcW w:w="1617" w:type="dxa"/>
            <w:tcBorders>
              <w:top w:val="nil"/>
              <w:left w:val="nil"/>
              <w:bottom w:val="single" w:sz="8" w:space="0" w:color="auto"/>
              <w:right w:val="single" w:sz="8" w:space="0" w:color="auto"/>
            </w:tcBorders>
            <w:shd w:val="clear" w:color="auto" w:fill="F8F8F8"/>
            <w:tcMar>
              <w:top w:w="0" w:type="dxa"/>
              <w:left w:w="108" w:type="dxa"/>
              <w:bottom w:w="0" w:type="dxa"/>
              <w:right w:w="108" w:type="dxa"/>
            </w:tcMar>
          </w:tcPr>
          <w:p w:rsidR="00335D48" w:rsidRPr="009260E8" w:rsidRDefault="00335D48" w:rsidP="009260E8">
            <w:pPr>
              <w:spacing w:after="0" w:line="240" w:lineRule="auto"/>
              <w:jc w:val="both"/>
              <w:rPr>
                <w:rFonts w:ascii="Times New Roman" w:hAnsi="Times New Roman"/>
                <w:sz w:val="28"/>
                <w:szCs w:val="28"/>
              </w:rPr>
            </w:pPr>
            <w:r w:rsidRPr="009260E8">
              <w:rPr>
                <w:rFonts w:ascii="Times New Roman" w:hAnsi="Times New Roman"/>
                <w:sz w:val="28"/>
                <w:szCs w:val="28"/>
              </w:rPr>
              <w:t> </w:t>
            </w:r>
          </w:p>
        </w:tc>
        <w:tc>
          <w:tcPr>
            <w:tcW w:w="1623" w:type="dxa"/>
            <w:tcBorders>
              <w:top w:val="nil"/>
              <w:left w:val="nil"/>
              <w:bottom w:val="single" w:sz="8" w:space="0" w:color="auto"/>
              <w:right w:val="single" w:sz="8" w:space="0" w:color="auto"/>
            </w:tcBorders>
            <w:shd w:val="clear" w:color="auto" w:fill="F8F8F8"/>
            <w:tcMar>
              <w:top w:w="0" w:type="dxa"/>
              <w:left w:w="108" w:type="dxa"/>
              <w:bottom w:w="0" w:type="dxa"/>
              <w:right w:w="108" w:type="dxa"/>
            </w:tcMar>
          </w:tcPr>
          <w:p w:rsidR="00335D48" w:rsidRPr="009260E8" w:rsidRDefault="00335D48" w:rsidP="009260E8">
            <w:pPr>
              <w:spacing w:after="0" w:line="240" w:lineRule="auto"/>
              <w:jc w:val="both"/>
              <w:rPr>
                <w:rFonts w:ascii="Times New Roman" w:hAnsi="Times New Roman"/>
                <w:sz w:val="28"/>
                <w:szCs w:val="28"/>
              </w:rPr>
            </w:pPr>
            <w:r w:rsidRPr="009260E8">
              <w:rPr>
                <w:rFonts w:ascii="Times New Roman" w:hAnsi="Times New Roman"/>
                <w:sz w:val="28"/>
                <w:szCs w:val="28"/>
              </w:rPr>
              <w:t> </w:t>
            </w:r>
          </w:p>
        </w:tc>
        <w:tc>
          <w:tcPr>
            <w:tcW w:w="3163" w:type="dxa"/>
            <w:tcBorders>
              <w:top w:val="nil"/>
              <w:left w:val="nil"/>
              <w:bottom w:val="single" w:sz="8" w:space="0" w:color="auto"/>
              <w:right w:val="single" w:sz="8" w:space="0" w:color="auto"/>
            </w:tcBorders>
            <w:shd w:val="clear" w:color="auto" w:fill="F8F8F8"/>
            <w:tcMar>
              <w:top w:w="0" w:type="dxa"/>
              <w:left w:w="108" w:type="dxa"/>
              <w:bottom w:w="0" w:type="dxa"/>
              <w:right w:w="108" w:type="dxa"/>
            </w:tcMar>
          </w:tcPr>
          <w:p w:rsidR="00335D48" w:rsidRPr="009260E8" w:rsidRDefault="00335D48" w:rsidP="009260E8">
            <w:pPr>
              <w:spacing w:after="0" w:line="240" w:lineRule="auto"/>
              <w:jc w:val="both"/>
              <w:rPr>
                <w:rFonts w:ascii="Times New Roman" w:hAnsi="Times New Roman"/>
                <w:sz w:val="28"/>
                <w:szCs w:val="28"/>
              </w:rPr>
            </w:pPr>
            <w:r w:rsidRPr="009260E8">
              <w:rPr>
                <w:rFonts w:ascii="Times New Roman" w:hAnsi="Times New Roman"/>
                <w:sz w:val="28"/>
                <w:szCs w:val="28"/>
              </w:rPr>
              <w:t> </w:t>
            </w:r>
          </w:p>
        </w:tc>
      </w:tr>
      <w:tr w:rsidR="00335D48" w:rsidRPr="009260E8" w:rsidTr="00135051">
        <w:tc>
          <w:tcPr>
            <w:tcW w:w="3168" w:type="dxa"/>
            <w:tcBorders>
              <w:top w:val="nil"/>
              <w:left w:val="single" w:sz="8" w:space="0" w:color="auto"/>
              <w:bottom w:val="single" w:sz="8" w:space="0" w:color="auto"/>
              <w:right w:val="single" w:sz="8" w:space="0" w:color="auto"/>
            </w:tcBorders>
            <w:shd w:val="clear" w:color="auto" w:fill="F8F8F8"/>
            <w:tcMar>
              <w:top w:w="0" w:type="dxa"/>
              <w:left w:w="108" w:type="dxa"/>
              <w:bottom w:w="0" w:type="dxa"/>
              <w:right w:w="108" w:type="dxa"/>
            </w:tcMar>
          </w:tcPr>
          <w:p w:rsidR="00335D48" w:rsidRPr="009260E8" w:rsidRDefault="00335D48" w:rsidP="009260E8">
            <w:pPr>
              <w:spacing w:after="0" w:line="240" w:lineRule="auto"/>
              <w:jc w:val="both"/>
              <w:rPr>
                <w:rFonts w:ascii="Times New Roman" w:hAnsi="Times New Roman"/>
                <w:sz w:val="28"/>
                <w:szCs w:val="28"/>
              </w:rPr>
            </w:pPr>
            <w:r w:rsidRPr="009260E8">
              <w:rPr>
                <w:rFonts w:ascii="Times New Roman" w:hAnsi="Times New Roman"/>
                <w:sz w:val="28"/>
                <w:szCs w:val="28"/>
              </w:rPr>
              <w:t>3. и т.д.</w:t>
            </w:r>
          </w:p>
        </w:tc>
        <w:tc>
          <w:tcPr>
            <w:tcW w:w="1617" w:type="dxa"/>
            <w:tcBorders>
              <w:top w:val="nil"/>
              <w:left w:val="nil"/>
              <w:bottom w:val="single" w:sz="8" w:space="0" w:color="auto"/>
              <w:right w:val="single" w:sz="8" w:space="0" w:color="auto"/>
            </w:tcBorders>
            <w:shd w:val="clear" w:color="auto" w:fill="F8F8F8"/>
            <w:tcMar>
              <w:top w:w="0" w:type="dxa"/>
              <w:left w:w="108" w:type="dxa"/>
              <w:bottom w:w="0" w:type="dxa"/>
              <w:right w:w="108" w:type="dxa"/>
            </w:tcMar>
          </w:tcPr>
          <w:p w:rsidR="00335D48" w:rsidRPr="009260E8" w:rsidRDefault="00335D48" w:rsidP="009260E8">
            <w:pPr>
              <w:spacing w:after="0" w:line="240" w:lineRule="auto"/>
              <w:jc w:val="both"/>
              <w:rPr>
                <w:rFonts w:ascii="Times New Roman" w:hAnsi="Times New Roman"/>
                <w:sz w:val="28"/>
                <w:szCs w:val="28"/>
              </w:rPr>
            </w:pPr>
            <w:r w:rsidRPr="009260E8">
              <w:rPr>
                <w:rFonts w:ascii="Times New Roman" w:hAnsi="Times New Roman"/>
                <w:sz w:val="28"/>
                <w:szCs w:val="28"/>
              </w:rPr>
              <w:t> </w:t>
            </w:r>
          </w:p>
        </w:tc>
        <w:tc>
          <w:tcPr>
            <w:tcW w:w="1623" w:type="dxa"/>
            <w:tcBorders>
              <w:top w:val="nil"/>
              <w:left w:val="nil"/>
              <w:bottom w:val="single" w:sz="8" w:space="0" w:color="auto"/>
              <w:right w:val="single" w:sz="8" w:space="0" w:color="auto"/>
            </w:tcBorders>
            <w:shd w:val="clear" w:color="auto" w:fill="F8F8F8"/>
            <w:tcMar>
              <w:top w:w="0" w:type="dxa"/>
              <w:left w:w="108" w:type="dxa"/>
              <w:bottom w:w="0" w:type="dxa"/>
              <w:right w:w="108" w:type="dxa"/>
            </w:tcMar>
          </w:tcPr>
          <w:p w:rsidR="00335D48" w:rsidRPr="009260E8" w:rsidRDefault="00335D48" w:rsidP="009260E8">
            <w:pPr>
              <w:spacing w:after="0" w:line="240" w:lineRule="auto"/>
              <w:jc w:val="both"/>
              <w:rPr>
                <w:rFonts w:ascii="Times New Roman" w:hAnsi="Times New Roman"/>
                <w:sz w:val="28"/>
                <w:szCs w:val="28"/>
              </w:rPr>
            </w:pPr>
            <w:r w:rsidRPr="009260E8">
              <w:rPr>
                <w:rFonts w:ascii="Times New Roman" w:hAnsi="Times New Roman"/>
                <w:sz w:val="28"/>
                <w:szCs w:val="28"/>
              </w:rPr>
              <w:t> </w:t>
            </w:r>
          </w:p>
        </w:tc>
        <w:tc>
          <w:tcPr>
            <w:tcW w:w="3163" w:type="dxa"/>
            <w:tcBorders>
              <w:top w:val="nil"/>
              <w:left w:val="nil"/>
              <w:bottom w:val="single" w:sz="8" w:space="0" w:color="auto"/>
              <w:right w:val="single" w:sz="8" w:space="0" w:color="auto"/>
            </w:tcBorders>
            <w:shd w:val="clear" w:color="auto" w:fill="F8F8F8"/>
            <w:tcMar>
              <w:top w:w="0" w:type="dxa"/>
              <w:left w:w="108" w:type="dxa"/>
              <w:bottom w:w="0" w:type="dxa"/>
              <w:right w:w="108" w:type="dxa"/>
            </w:tcMar>
          </w:tcPr>
          <w:p w:rsidR="00335D48" w:rsidRPr="009260E8" w:rsidRDefault="00335D48" w:rsidP="009260E8">
            <w:pPr>
              <w:spacing w:after="0" w:line="240" w:lineRule="auto"/>
              <w:jc w:val="both"/>
              <w:rPr>
                <w:rFonts w:ascii="Times New Roman" w:hAnsi="Times New Roman"/>
                <w:sz w:val="28"/>
                <w:szCs w:val="28"/>
              </w:rPr>
            </w:pPr>
            <w:r w:rsidRPr="009260E8">
              <w:rPr>
                <w:rFonts w:ascii="Times New Roman" w:hAnsi="Times New Roman"/>
                <w:sz w:val="28"/>
                <w:szCs w:val="28"/>
              </w:rPr>
              <w:t> </w:t>
            </w:r>
          </w:p>
        </w:tc>
      </w:tr>
    </w:tbl>
    <w:p w:rsidR="00335D48" w:rsidRPr="009260E8" w:rsidRDefault="00335D48" w:rsidP="009260E8">
      <w:pPr>
        <w:shd w:val="clear" w:color="auto" w:fill="F8F8F8"/>
        <w:spacing w:after="0" w:line="240" w:lineRule="auto"/>
        <w:jc w:val="both"/>
        <w:rPr>
          <w:rFonts w:ascii="Times New Roman" w:hAnsi="Times New Roman"/>
          <w:color w:val="000000"/>
          <w:sz w:val="28"/>
          <w:szCs w:val="28"/>
        </w:rPr>
      </w:pPr>
      <w:r w:rsidRPr="009260E8">
        <w:rPr>
          <w:rFonts w:ascii="Times New Roman" w:hAnsi="Times New Roman"/>
          <w:color w:val="000000"/>
          <w:sz w:val="28"/>
          <w:szCs w:val="28"/>
        </w:rPr>
        <w:t> </w:t>
      </w:r>
    </w:p>
    <w:p w:rsidR="00335D48" w:rsidRPr="009260E8" w:rsidRDefault="00335D48" w:rsidP="009260E8">
      <w:pPr>
        <w:shd w:val="clear" w:color="auto" w:fill="F8F8F8"/>
        <w:spacing w:after="0" w:line="240" w:lineRule="auto"/>
        <w:jc w:val="both"/>
        <w:rPr>
          <w:rFonts w:ascii="Times New Roman" w:hAnsi="Times New Roman"/>
          <w:color w:val="000000"/>
          <w:sz w:val="28"/>
          <w:szCs w:val="28"/>
        </w:rPr>
      </w:pPr>
      <w:r w:rsidRPr="009260E8">
        <w:rPr>
          <w:rFonts w:ascii="Times New Roman" w:hAnsi="Times New Roman"/>
          <w:color w:val="000000"/>
          <w:sz w:val="28"/>
          <w:szCs w:val="28"/>
        </w:rPr>
        <w:t> </w:t>
      </w:r>
    </w:p>
    <w:p w:rsidR="00335D48" w:rsidRPr="009260E8" w:rsidRDefault="00335D48" w:rsidP="009260E8">
      <w:pPr>
        <w:shd w:val="clear" w:color="auto" w:fill="F8F8F8"/>
        <w:spacing w:after="0" w:line="240" w:lineRule="auto"/>
        <w:jc w:val="center"/>
        <w:rPr>
          <w:rFonts w:ascii="Times New Roman" w:hAnsi="Times New Roman"/>
          <w:color w:val="000000"/>
          <w:sz w:val="28"/>
          <w:szCs w:val="28"/>
        </w:rPr>
      </w:pPr>
      <w:r w:rsidRPr="009260E8">
        <w:rPr>
          <w:rFonts w:ascii="Times New Roman" w:hAnsi="Times New Roman"/>
          <w:b/>
          <w:bCs/>
          <w:color w:val="000000"/>
          <w:sz w:val="28"/>
          <w:szCs w:val="28"/>
        </w:rPr>
        <w:t> </w:t>
      </w:r>
    </w:p>
    <w:p w:rsidR="00335D48" w:rsidRPr="009260E8" w:rsidRDefault="00335D48" w:rsidP="009260E8">
      <w:pPr>
        <w:shd w:val="clear" w:color="auto" w:fill="FFFFFF"/>
        <w:spacing w:after="0" w:line="240" w:lineRule="auto"/>
        <w:rPr>
          <w:rFonts w:ascii="Times New Roman" w:hAnsi="Times New Roman"/>
          <w:color w:val="000000"/>
          <w:sz w:val="28"/>
          <w:szCs w:val="28"/>
        </w:rPr>
      </w:pPr>
    </w:p>
    <w:p w:rsidR="00335D48" w:rsidRPr="009260E8" w:rsidRDefault="00335D48" w:rsidP="009260E8">
      <w:pPr>
        <w:spacing w:after="0" w:line="240" w:lineRule="auto"/>
        <w:rPr>
          <w:rFonts w:ascii="Times New Roman" w:hAnsi="Times New Roman"/>
          <w:sz w:val="28"/>
          <w:szCs w:val="28"/>
        </w:rPr>
      </w:pPr>
    </w:p>
    <w:p w:rsidR="00335D48" w:rsidRPr="009260E8" w:rsidRDefault="00335D48" w:rsidP="009260E8">
      <w:pPr>
        <w:spacing w:after="0" w:line="240" w:lineRule="auto"/>
        <w:rPr>
          <w:rFonts w:ascii="Times New Roman" w:hAnsi="Times New Roman"/>
          <w:sz w:val="28"/>
          <w:szCs w:val="28"/>
        </w:rPr>
      </w:pPr>
    </w:p>
    <w:p w:rsidR="00335D48" w:rsidRPr="009260E8" w:rsidRDefault="00335D48" w:rsidP="009260E8">
      <w:pPr>
        <w:spacing w:after="0" w:line="240" w:lineRule="auto"/>
        <w:rPr>
          <w:rFonts w:ascii="Times New Roman" w:hAnsi="Times New Roman"/>
          <w:sz w:val="28"/>
          <w:szCs w:val="28"/>
        </w:rPr>
      </w:pPr>
    </w:p>
    <w:p w:rsidR="00335D48" w:rsidRPr="009260E8" w:rsidRDefault="00335D48" w:rsidP="009260E8">
      <w:pPr>
        <w:spacing w:after="0" w:line="240" w:lineRule="auto"/>
        <w:rPr>
          <w:rFonts w:ascii="Times New Roman" w:hAnsi="Times New Roman"/>
          <w:sz w:val="28"/>
          <w:szCs w:val="28"/>
        </w:rPr>
      </w:pPr>
    </w:p>
    <w:p w:rsidR="00335D48" w:rsidRPr="009260E8" w:rsidRDefault="00335D48" w:rsidP="009260E8">
      <w:pPr>
        <w:spacing w:after="0" w:line="240" w:lineRule="auto"/>
        <w:rPr>
          <w:rFonts w:ascii="Times New Roman" w:hAnsi="Times New Roman"/>
          <w:sz w:val="28"/>
          <w:szCs w:val="28"/>
        </w:rPr>
      </w:pPr>
    </w:p>
    <w:p w:rsidR="00335D48" w:rsidRPr="009260E8" w:rsidRDefault="00335D48" w:rsidP="009260E8">
      <w:pPr>
        <w:spacing w:after="0" w:line="240" w:lineRule="auto"/>
        <w:rPr>
          <w:rFonts w:ascii="Times New Roman" w:hAnsi="Times New Roman"/>
          <w:sz w:val="28"/>
          <w:szCs w:val="28"/>
        </w:rPr>
      </w:pPr>
    </w:p>
    <w:p w:rsidR="00335D48" w:rsidRPr="009260E8" w:rsidRDefault="00335D48" w:rsidP="009260E8">
      <w:pPr>
        <w:spacing w:after="0" w:line="240" w:lineRule="auto"/>
        <w:rPr>
          <w:rFonts w:ascii="Times New Roman" w:hAnsi="Times New Roman"/>
          <w:sz w:val="28"/>
          <w:szCs w:val="28"/>
        </w:rPr>
      </w:pPr>
    </w:p>
    <w:p w:rsidR="00335D48" w:rsidRPr="009260E8" w:rsidRDefault="00335D48" w:rsidP="009260E8">
      <w:pPr>
        <w:spacing w:after="0" w:line="240" w:lineRule="auto"/>
        <w:rPr>
          <w:rFonts w:ascii="Times New Roman" w:hAnsi="Times New Roman"/>
          <w:sz w:val="28"/>
          <w:szCs w:val="28"/>
        </w:rPr>
      </w:pPr>
    </w:p>
    <w:p w:rsidR="00335D48" w:rsidRPr="009260E8" w:rsidRDefault="00335D48" w:rsidP="009260E8">
      <w:pPr>
        <w:spacing w:after="0" w:line="240" w:lineRule="auto"/>
        <w:rPr>
          <w:rFonts w:ascii="Times New Roman" w:hAnsi="Times New Roman"/>
          <w:sz w:val="28"/>
          <w:szCs w:val="28"/>
        </w:rPr>
      </w:pPr>
    </w:p>
    <w:p w:rsidR="00335D48" w:rsidRPr="009260E8" w:rsidRDefault="00335D48" w:rsidP="009260E8">
      <w:pPr>
        <w:spacing w:after="0" w:line="240" w:lineRule="auto"/>
        <w:rPr>
          <w:rFonts w:ascii="Times New Roman" w:hAnsi="Times New Roman"/>
          <w:sz w:val="28"/>
          <w:szCs w:val="28"/>
        </w:rPr>
      </w:pPr>
    </w:p>
    <w:p w:rsidR="00335D48" w:rsidRPr="009260E8" w:rsidRDefault="00335D48" w:rsidP="009260E8">
      <w:pPr>
        <w:spacing w:after="0" w:line="240" w:lineRule="auto"/>
        <w:rPr>
          <w:rFonts w:ascii="Times New Roman" w:hAnsi="Times New Roman"/>
          <w:sz w:val="28"/>
          <w:szCs w:val="28"/>
        </w:rPr>
      </w:pPr>
    </w:p>
    <w:p w:rsidR="00335D48" w:rsidRPr="009260E8" w:rsidRDefault="00335D48" w:rsidP="009260E8">
      <w:pPr>
        <w:spacing w:after="0" w:line="240" w:lineRule="auto"/>
        <w:rPr>
          <w:rFonts w:ascii="Times New Roman" w:hAnsi="Times New Roman"/>
          <w:sz w:val="28"/>
          <w:szCs w:val="28"/>
        </w:rPr>
      </w:pPr>
    </w:p>
    <w:p w:rsidR="00335D48" w:rsidRPr="009260E8" w:rsidRDefault="00335D48" w:rsidP="009260E8">
      <w:pPr>
        <w:pStyle w:val="Heading1"/>
        <w:tabs>
          <w:tab w:val="left" w:pos="360"/>
        </w:tabs>
        <w:spacing w:before="0" w:after="0"/>
        <w:jc w:val="center"/>
        <w:rPr>
          <w:rFonts w:ascii="Times New Roman" w:hAnsi="Times New Roman" w:cs="Times New Roman"/>
          <w:sz w:val="28"/>
          <w:szCs w:val="28"/>
        </w:rPr>
      </w:pPr>
      <w:r w:rsidRPr="009260E8">
        <w:rPr>
          <w:rFonts w:ascii="Times New Roman" w:hAnsi="Times New Roman" w:cs="Times New Roman"/>
          <w:sz w:val="28"/>
          <w:szCs w:val="28"/>
        </w:rPr>
        <w:t>Литература</w:t>
      </w:r>
    </w:p>
    <w:p w:rsidR="00335D48" w:rsidRPr="009260E8" w:rsidRDefault="00335D48" w:rsidP="009260E8">
      <w:pPr>
        <w:pStyle w:val="Heading1"/>
        <w:tabs>
          <w:tab w:val="left" w:pos="360"/>
        </w:tabs>
        <w:spacing w:before="0" w:after="0"/>
        <w:jc w:val="both"/>
        <w:rPr>
          <w:rFonts w:ascii="Times New Roman" w:hAnsi="Times New Roman" w:cs="Times New Roman"/>
          <w:sz w:val="28"/>
          <w:szCs w:val="28"/>
        </w:rPr>
      </w:pPr>
      <w:r w:rsidRPr="009260E8">
        <w:rPr>
          <w:rFonts w:ascii="Times New Roman" w:hAnsi="Times New Roman" w:cs="Times New Roman"/>
          <w:sz w:val="28"/>
          <w:szCs w:val="28"/>
        </w:rPr>
        <w:t xml:space="preserve">Нормативно-правовые акты: </w:t>
      </w:r>
    </w:p>
    <w:p w:rsidR="00335D48" w:rsidRPr="009260E8" w:rsidRDefault="00335D48" w:rsidP="009260E8">
      <w:pPr>
        <w:pStyle w:val="Heading1"/>
        <w:numPr>
          <w:ilvl w:val="0"/>
          <w:numId w:val="33"/>
        </w:numPr>
        <w:tabs>
          <w:tab w:val="left" w:pos="360"/>
        </w:tabs>
        <w:autoSpaceDE w:val="0"/>
        <w:autoSpaceDN w:val="0"/>
        <w:spacing w:before="0" w:after="0"/>
        <w:ind w:left="0" w:firstLine="0"/>
        <w:jc w:val="both"/>
        <w:rPr>
          <w:rFonts w:ascii="Times New Roman" w:hAnsi="Times New Roman" w:cs="Times New Roman"/>
          <w:b w:val="0"/>
          <w:sz w:val="28"/>
          <w:szCs w:val="28"/>
        </w:rPr>
      </w:pPr>
      <w:r w:rsidRPr="009260E8">
        <w:rPr>
          <w:rFonts w:ascii="Times New Roman" w:hAnsi="Times New Roman" w:cs="Times New Roman"/>
          <w:b w:val="0"/>
          <w:sz w:val="28"/>
          <w:szCs w:val="28"/>
        </w:rPr>
        <w:t>Конституция российской федерации. Принята всенародным голосованием 12.12.1993 г [электронный ресурс]: // режим доступа: справочно-правовая система Гарант</w:t>
      </w:r>
    </w:p>
    <w:p w:rsidR="00335D48" w:rsidRPr="009260E8" w:rsidRDefault="00335D48" w:rsidP="009260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9260E8">
        <w:rPr>
          <w:rFonts w:ascii="Times New Roman" w:hAnsi="Times New Roman"/>
          <w:sz w:val="28"/>
          <w:szCs w:val="28"/>
        </w:rPr>
        <w:t>2.  Водный кодекс Российской Федерации (ВК РФ) [электронный ресурс]: федеральный закон  от  03.06.2006 г.  N  74-ФЗ  (действующая   редакция)  //   режим   доступа:  справочно-правовая система Гарант</w:t>
      </w:r>
    </w:p>
    <w:p w:rsidR="00335D48" w:rsidRPr="009260E8" w:rsidRDefault="00335D48" w:rsidP="009260E8">
      <w:pPr>
        <w:numPr>
          <w:ilvl w:val="1"/>
          <w:numId w:val="34"/>
        </w:numPr>
        <w:tabs>
          <w:tab w:val="clear" w:pos="1440"/>
          <w:tab w:val="num" w:pos="0"/>
          <w:tab w:val="left" w:pos="360"/>
        </w:tabs>
        <w:spacing w:after="0" w:line="240" w:lineRule="auto"/>
        <w:ind w:left="0" w:firstLine="0"/>
        <w:jc w:val="both"/>
        <w:rPr>
          <w:rFonts w:ascii="Times New Roman" w:hAnsi="Times New Roman"/>
          <w:sz w:val="28"/>
          <w:szCs w:val="28"/>
        </w:rPr>
      </w:pPr>
      <w:r w:rsidRPr="009260E8">
        <w:rPr>
          <w:rFonts w:ascii="Times New Roman" w:hAnsi="Times New Roman"/>
          <w:sz w:val="28"/>
          <w:szCs w:val="28"/>
        </w:rPr>
        <w:t xml:space="preserve">Гражданский кодекс Российской Федерации часть 1 (ГК РФ) [электронный ресурс]: федеральный закон от 30.11.1994 г </w:t>
      </w:r>
      <w:r w:rsidRPr="009260E8">
        <w:rPr>
          <w:rFonts w:ascii="Times New Roman" w:hAnsi="Times New Roman"/>
          <w:sz w:val="28"/>
          <w:szCs w:val="28"/>
          <w:lang w:val="en-US"/>
        </w:rPr>
        <w:t>N</w:t>
      </w:r>
      <w:r w:rsidRPr="009260E8">
        <w:rPr>
          <w:rFonts w:ascii="Times New Roman" w:hAnsi="Times New Roman"/>
          <w:sz w:val="28"/>
          <w:szCs w:val="28"/>
        </w:rPr>
        <w:t xml:space="preserve"> 51-ФЗ (действующая редакция) // режим доступа: справочно-правовая система  Гарант</w:t>
      </w:r>
    </w:p>
    <w:p w:rsidR="00335D48" w:rsidRPr="009260E8" w:rsidRDefault="00335D48" w:rsidP="009260E8">
      <w:pPr>
        <w:tabs>
          <w:tab w:val="left" w:pos="360"/>
        </w:tabs>
        <w:spacing w:after="0" w:line="240" w:lineRule="auto"/>
        <w:jc w:val="both"/>
        <w:rPr>
          <w:rFonts w:ascii="Times New Roman" w:hAnsi="Times New Roman"/>
          <w:sz w:val="28"/>
          <w:szCs w:val="28"/>
        </w:rPr>
      </w:pPr>
      <w:r w:rsidRPr="009260E8">
        <w:rPr>
          <w:rFonts w:ascii="Times New Roman" w:hAnsi="Times New Roman"/>
          <w:sz w:val="28"/>
          <w:szCs w:val="28"/>
        </w:rPr>
        <w:t>4.  Гражданский кодекс Российской Федерации часть 2 (ГК РФ) [электронный ресурс]: федеральный закон от 26.01.1996 г (действующая редакция) N 14-ФЗ // режим доступа: справочно-правовая система Гарант</w:t>
      </w:r>
    </w:p>
    <w:p w:rsidR="00335D48" w:rsidRPr="009260E8" w:rsidRDefault="00335D48" w:rsidP="009260E8">
      <w:pPr>
        <w:tabs>
          <w:tab w:val="left" w:pos="360"/>
        </w:tabs>
        <w:spacing w:after="0" w:line="240" w:lineRule="auto"/>
        <w:jc w:val="both"/>
        <w:rPr>
          <w:rFonts w:ascii="Times New Roman" w:hAnsi="Times New Roman"/>
          <w:sz w:val="28"/>
          <w:szCs w:val="28"/>
        </w:rPr>
      </w:pPr>
      <w:r w:rsidRPr="009260E8">
        <w:rPr>
          <w:rFonts w:ascii="Times New Roman" w:hAnsi="Times New Roman"/>
          <w:sz w:val="28"/>
          <w:szCs w:val="28"/>
        </w:rPr>
        <w:t>5.  Земельный кодекс Российской Федерации (ЗК РФ) [электронный ресурс]: федеральный закон от 25.10.2001 г N 136-ФЗ (действующая редакция)  // режим доступа: справочно-правовая система Гарант</w:t>
      </w:r>
    </w:p>
    <w:p w:rsidR="00335D48" w:rsidRPr="009260E8" w:rsidRDefault="00335D48" w:rsidP="009260E8">
      <w:pPr>
        <w:tabs>
          <w:tab w:val="left" w:pos="360"/>
        </w:tabs>
        <w:spacing w:after="0" w:line="240" w:lineRule="auto"/>
        <w:jc w:val="both"/>
        <w:rPr>
          <w:rFonts w:ascii="Times New Roman" w:hAnsi="Times New Roman"/>
          <w:sz w:val="28"/>
          <w:szCs w:val="28"/>
        </w:rPr>
      </w:pPr>
      <w:r w:rsidRPr="009260E8">
        <w:rPr>
          <w:rFonts w:ascii="Times New Roman" w:hAnsi="Times New Roman"/>
          <w:sz w:val="28"/>
          <w:szCs w:val="28"/>
        </w:rPr>
        <w:t>6.  Лесной кодекс Российской Федерации (ЛК РФ) [электронный ресурс]: федеральный закон от 04.12.2006 г N 200-ФЗ (действующая редакция) // режим доступа: справочно-правовая система Гарант</w:t>
      </w:r>
    </w:p>
    <w:p w:rsidR="00335D48" w:rsidRPr="009260E8" w:rsidRDefault="00335D48" w:rsidP="009260E8">
      <w:pPr>
        <w:tabs>
          <w:tab w:val="left" w:pos="360"/>
        </w:tabs>
        <w:spacing w:after="0" w:line="240" w:lineRule="auto"/>
        <w:jc w:val="both"/>
        <w:rPr>
          <w:rFonts w:ascii="Times New Roman" w:hAnsi="Times New Roman"/>
          <w:sz w:val="28"/>
          <w:szCs w:val="28"/>
        </w:rPr>
      </w:pPr>
      <w:r w:rsidRPr="009260E8">
        <w:rPr>
          <w:rFonts w:ascii="Times New Roman" w:hAnsi="Times New Roman"/>
          <w:sz w:val="28"/>
          <w:szCs w:val="28"/>
        </w:rPr>
        <w:t>7.  Уголовный кодекс Российской Федерации (УК РФ) [электронный ресурс]: федеральный закон от 13.06.1996 г  N 63-ФЗ (действующая редакция) // режим доступа: справочно-правовая система Гарант</w:t>
      </w:r>
    </w:p>
    <w:p w:rsidR="00335D48" w:rsidRPr="009260E8" w:rsidRDefault="00335D48" w:rsidP="009260E8">
      <w:pPr>
        <w:tabs>
          <w:tab w:val="left" w:pos="360"/>
        </w:tabs>
        <w:spacing w:after="0" w:line="240" w:lineRule="auto"/>
        <w:jc w:val="both"/>
        <w:rPr>
          <w:rFonts w:ascii="Times New Roman" w:hAnsi="Times New Roman"/>
          <w:sz w:val="28"/>
          <w:szCs w:val="28"/>
        </w:rPr>
      </w:pPr>
      <w:r w:rsidRPr="009260E8">
        <w:rPr>
          <w:rFonts w:ascii="Times New Roman" w:hAnsi="Times New Roman"/>
          <w:sz w:val="28"/>
          <w:szCs w:val="28"/>
        </w:rPr>
        <w:t>8.  Об охране окружающей среды [электронный ресурс]: федеральный закон  от 10.01.2002 г N 7-ФЗ (действующая редакция) // режим доступа: справочно-правовая система Гарант</w:t>
      </w:r>
    </w:p>
    <w:p w:rsidR="00335D48" w:rsidRPr="009260E8" w:rsidRDefault="00335D48" w:rsidP="009260E8">
      <w:pPr>
        <w:tabs>
          <w:tab w:val="left" w:pos="360"/>
        </w:tabs>
        <w:spacing w:after="0" w:line="240" w:lineRule="auto"/>
        <w:jc w:val="both"/>
        <w:rPr>
          <w:rFonts w:ascii="Times New Roman" w:hAnsi="Times New Roman"/>
          <w:sz w:val="28"/>
          <w:szCs w:val="28"/>
        </w:rPr>
      </w:pPr>
      <w:r w:rsidRPr="009260E8">
        <w:rPr>
          <w:rFonts w:ascii="Times New Roman" w:hAnsi="Times New Roman"/>
          <w:sz w:val="28"/>
          <w:szCs w:val="28"/>
        </w:rPr>
        <w:t>9.  Об общих принципах организации местного самоуправления в Российской Федерации [электронный ресурс]: федеральный закон  от 06.10.2003 г N 131-ФЗ (действующая редакция) // режим доступа: справочно-правовая система Гарант</w:t>
      </w:r>
    </w:p>
    <w:p w:rsidR="00335D48" w:rsidRPr="009260E8" w:rsidRDefault="00335D48" w:rsidP="009260E8">
      <w:pPr>
        <w:tabs>
          <w:tab w:val="left" w:pos="360"/>
        </w:tabs>
        <w:spacing w:after="0" w:line="240" w:lineRule="auto"/>
        <w:jc w:val="both"/>
        <w:rPr>
          <w:rFonts w:ascii="Times New Roman" w:hAnsi="Times New Roman"/>
          <w:sz w:val="28"/>
          <w:szCs w:val="28"/>
        </w:rPr>
      </w:pPr>
      <w:r w:rsidRPr="009260E8">
        <w:rPr>
          <w:rFonts w:ascii="Times New Roman" w:hAnsi="Times New Roman"/>
          <w:sz w:val="28"/>
          <w:szCs w:val="28"/>
        </w:rPr>
        <w:t>10. О недрах [электронный ресурс]: федеральный закон  от 21.02.1992 г N 2395-1 (действующая редакция) // режим доступа: справочно-правовая система Гарант</w:t>
      </w:r>
    </w:p>
    <w:p w:rsidR="00335D48" w:rsidRPr="009260E8" w:rsidRDefault="00335D48" w:rsidP="009260E8">
      <w:pPr>
        <w:tabs>
          <w:tab w:val="left" w:pos="360"/>
        </w:tabs>
        <w:spacing w:after="0" w:line="240" w:lineRule="auto"/>
        <w:jc w:val="both"/>
        <w:rPr>
          <w:rFonts w:ascii="Times New Roman" w:hAnsi="Times New Roman"/>
          <w:sz w:val="28"/>
          <w:szCs w:val="28"/>
        </w:rPr>
      </w:pPr>
      <w:r w:rsidRPr="009260E8">
        <w:rPr>
          <w:rFonts w:ascii="Times New Roman" w:hAnsi="Times New Roman"/>
          <w:bCs/>
          <w:sz w:val="28"/>
          <w:szCs w:val="28"/>
        </w:rPr>
        <w:t xml:space="preserve">11. Об охране атмосферного воздуха </w:t>
      </w:r>
      <w:r w:rsidRPr="009260E8">
        <w:rPr>
          <w:rFonts w:ascii="Times New Roman" w:hAnsi="Times New Roman"/>
          <w:sz w:val="28"/>
          <w:szCs w:val="28"/>
        </w:rPr>
        <w:t xml:space="preserve">[электронный ресурс]: федеральный закон  от 04 мая </w:t>
      </w:r>
      <w:smartTag w:uri="urn:schemas-microsoft-com:office:smarttags" w:element="metricconverter">
        <w:smartTagPr>
          <w:attr w:name="ProductID" w:val="1999 г"/>
        </w:smartTagPr>
        <w:r w:rsidRPr="009260E8">
          <w:rPr>
            <w:rFonts w:ascii="Times New Roman" w:hAnsi="Times New Roman"/>
            <w:sz w:val="28"/>
            <w:szCs w:val="28"/>
          </w:rPr>
          <w:t>1999 г</w:t>
        </w:r>
      </w:smartTag>
      <w:r w:rsidRPr="009260E8">
        <w:rPr>
          <w:rFonts w:ascii="Times New Roman" w:hAnsi="Times New Roman"/>
          <w:sz w:val="28"/>
          <w:szCs w:val="28"/>
        </w:rPr>
        <w:t xml:space="preserve"> N 96-ФЗ (действующая редакция) // режим доступа: справочно-правовая система Гарант</w:t>
      </w:r>
    </w:p>
    <w:p w:rsidR="00335D48" w:rsidRPr="009260E8" w:rsidRDefault="00335D48" w:rsidP="009260E8">
      <w:pPr>
        <w:tabs>
          <w:tab w:val="left" w:pos="360"/>
        </w:tabs>
        <w:spacing w:after="0" w:line="240" w:lineRule="auto"/>
        <w:jc w:val="both"/>
        <w:rPr>
          <w:rFonts w:ascii="Times New Roman" w:hAnsi="Times New Roman"/>
          <w:sz w:val="28"/>
          <w:szCs w:val="28"/>
        </w:rPr>
      </w:pPr>
      <w:r w:rsidRPr="009260E8">
        <w:rPr>
          <w:rFonts w:ascii="Times New Roman" w:hAnsi="Times New Roman"/>
          <w:sz w:val="28"/>
          <w:szCs w:val="28"/>
        </w:rPr>
        <w:t>12.  О животном мире [электронный ресурс]: федеральный закон  от 24 апреля 1995 г N 52-ФЗ (действующая редакция) // режим доступа: справочно-правовая система Гарант</w:t>
      </w:r>
    </w:p>
    <w:p w:rsidR="00335D48" w:rsidRPr="009260E8" w:rsidRDefault="00335D48" w:rsidP="009260E8">
      <w:pPr>
        <w:tabs>
          <w:tab w:val="left" w:pos="360"/>
        </w:tabs>
        <w:spacing w:after="0" w:line="240" w:lineRule="auto"/>
        <w:jc w:val="both"/>
        <w:rPr>
          <w:rFonts w:ascii="Times New Roman" w:hAnsi="Times New Roman"/>
          <w:sz w:val="28"/>
          <w:szCs w:val="28"/>
        </w:rPr>
      </w:pPr>
      <w:r w:rsidRPr="009260E8">
        <w:rPr>
          <w:rFonts w:ascii="Times New Roman" w:hAnsi="Times New Roman"/>
          <w:sz w:val="28"/>
          <w:szCs w:val="28"/>
        </w:rPr>
        <w:t>13.  Об особо охраняемых природных территориях [электронный ресурс]: федеральный закон от 14.03.1995 г N 33-ФЗ (действующая редакция) // режим доступа: справочно-правовая система Гарант</w:t>
      </w:r>
    </w:p>
    <w:p w:rsidR="00335D48" w:rsidRPr="009260E8" w:rsidRDefault="00335D48" w:rsidP="009260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19" w:hanging="919"/>
        <w:rPr>
          <w:rFonts w:ascii="Times New Roman" w:hAnsi="Times New Roman"/>
          <w:b/>
          <w:bCs/>
          <w:sz w:val="28"/>
          <w:szCs w:val="28"/>
        </w:rPr>
      </w:pPr>
    </w:p>
    <w:p w:rsidR="00335D48" w:rsidRPr="009260E8" w:rsidRDefault="00335D48" w:rsidP="009260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19" w:hanging="919"/>
        <w:rPr>
          <w:rFonts w:ascii="Times New Roman" w:hAnsi="Times New Roman"/>
          <w:b/>
          <w:bCs/>
          <w:sz w:val="28"/>
          <w:szCs w:val="28"/>
        </w:rPr>
      </w:pPr>
      <w:r w:rsidRPr="009260E8">
        <w:rPr>
          <w:rFonts w:ascii="Times New Roman" w:hAnsi="Times New Roman"/>
          <w:b/>
          <w:bCs/>
          <w:sz w:val="28"/>
          <w:szCs w:val="28"/>
        </w:rPr>
        <w:t>Основные источники:</w:t>
      </w:r>
    </w:p>
    <w:p w:rsidR="00335D48" w:rsidRPr="009260E8" w:rsidRDefault="00335D48" w:rsidP="009260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19" w:hanging="919"/>
        <w:rPr>
          <w:rFonts w:ascii="Times New Roman" w:hAnsi="Times New Roman"/>
          <w:b/>
          <w:bCs/>
          <w:sz w:val="28"/>
          <w:szCs w:val="28"/>
        </w:rPr>
      </w:pPr>
    </w:p>
    <w:p w:rsidR="00335D48" w:rsidRPr="009260E8" w:rsidRDefault="00335D48" w:rsidP="009260E8">
      <w:pPr>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19" w:hanging="919"/>
        <w:jc w:val="both"/>
        <w:rPr>
          <w:rFonts w:ascii="Times New Roman" w:hAnsi="Times New Roman"/>
          <w:bCs/>
          <w:sz w:val="28"/>
          <w:szCs w:val="28"/>
        </w:rPr>
      </w:pPr>
      <w:r w:rsidRPr="009260E8">
        <w:rPr>
          <w:rFonts w:ascii="Times New Roman" w:hAnsi="Times New Roman"/>
          <w:sz w:val="28"/>
          <w:szCs w:val="28"/>
        </w:rPr>
        <w:t>Ерофеев, Б. В. Экологическое право : учебник. - 4-е изд., перераб. и доп. - М. : ИД «ФОРУМ» : ИНФРА-М, 2010. - 400 с. - (Профессиональное образование).</w:t>
      </w:r>
    </w:p>
    <w:p w:rsidR="00335D48" w:rsidRPr="009260E8" w:rsidRDefault="00335D48" w:rsidP="009260E8">
      <w:pPr>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19" w:hanging="919"/>
        <w:jc w:val="both"/>
        <w:rPr>
          <w:rFonts w:ascii="Times New Roman" w:hAnsi="Times New Roman"/>
          <w:bCs/>
          <w:sz w:val="28"/>
          <w:szCs w:val="28"/>
        </w:rPr>
      </w:pPr>
      <w:r w:rsidRPr="009260E8">
        <w:rPr>
          <w:rFonts w:ascii="Times New Roman" w:hAnsi="Times New Roman"/>
          <w:sz w:val="28"/>
          <w:szCs w:val="28"/>
        </w:rPr>
        <w:t>Певцова Е. А. Право: учебник.-1-е изд.- М.: Академия, 2011.- 400 с.</w:t>
      </w:r>
    </w:p>
    <w:p w:rsidR="00335D48" w:rsidRPr="009260E8" w:rsidRDefault="00335D48" w:rsidP="009260E8">
      <w:pPr>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19" w:hanging="919"/>
        <w:jc w:val="both"/>
        <w:rPr>
          <w:rFonts w:ascii="Times New Roman" w:hAnsi="Times New Roman"/>
          <w:bCs/>
          <w:sz w:val="28"/>
          <w:szCs w:val="28"/>
        </w:rPr>
      </w:pPr>
      <w:hyperlink r:id="rId7" w:anchor="none" w:history="1">
        <w:r w:rsidRPr="009260E8">
          <w:rPr>
            <w:rFonts w:ascii="Times New Roman" w:hAnsi="Times New Roman"/>
            <w:sz w:val="28"/>
            <w:szCs w:val="28"/>
          </w:rPr>
          <w:t>Ерофеев Б. В.</w:t>
        </w:r>
      </w:hyperlink>
      <w:r w:rsidRPr="009260E8">
        <w:rPr>
          <w:rFonts w:ascii="Times New Roman" w:hAnsi="Times New Roman"/>
          <w:sz w:val="28"/>
          <w:szCs w:val="28"/>
        </w:rPr>
        <w:t>Экологическое право: Учебник / Б.В. Ерофеев. - 5-e изд., перераб. и доп. - М.: ИД ФОРУМ: НИЦ Инфра-М, 2014. - 400 с. (Профессиональное образование). (http://znanium.com)</w:t>
      </w:r>
    </w:p>
    <w:p w:rsidR="00335D48" w:rsidRPr="009260E8" w:rsidRDefault="00335D48" w:rsidP="009260E8">
      <w:pPr>
        <w:spacing w:after="0" w:line="240" w:lineRule="auto"/>
        <w:ind w:left="919" w:hanging="919"/>
        <w:rPr>
          <w:rFonts w:ascii="Times New Roman" w:hAnsi="Times New Roman"/>
          <w:sz w:val="28"/>
          <w:szCs w:val="28"/>
        </w:rPr>
      </w:pPr>
    </w:p>
    <w:p w:rsidR="00335D48" w:rsidRPr="009260E8" w:rsidRDefault="00335D48" w:rsidP="009260E8">
      <w:pPr>
        <w:spacing w:after="0" w:line="240" w:lineRule="auto"/>
        <w:ind w:left="919" w:hanging="919"/>
        <w:rPr>
          <w:rFonts w:ascii="Times New Roman" w:hAnsi="Times New Roman"/>
          <w:b/>
          <w:bCs/>
          <w:sz w:val="28"/>
          <w:szCs w:val="28"/>
        </w:rPr>
      </w:pPr>
      <w:r w:rsidRPr="009260E8">
        <w:rPr>
          <w:rFonts w:ascii="Times New Roman" w:hAnsi="Times New Roman"/>
          <w:b/>
          <w:bCs/>
          <w:sz w:val="28"/>
          <w:szCs w:val="28"/>
        </w:rPr>
        <w:t>Дополнительные источники:</w:t>
      </w:r>
    </w:p>
    <w:p w:rsidR="00335D48" w:rsidRPr="009260E8" w:rsidRDefault="00335D48" w:rsidP="009260E8">
      <w:pPr>
        <w:numPr>
          <w:ilvl w:val="0"/>
          <w:numId w:val="36"/>
        </w:numPr>
        <w:spacing w:after="0" w:line="240" w:lineRule="auto"/>
        <w:ind w:left="919" w:hanging="919"/>
        <w:jc w:val="both"/>
        <w:rPr>
          <w:rFonts w:ascii="Times New Roman" w:hAnsi="Times New Roman"/>
          <w:sz w:val="28"/>
          <w:szCs w:val="28"/>
        </w:rPr>
      </w:pPr>
      <w:r w:rsidRPr="009260E8">
        <w:rPr>
          <w:rFonts w:ascii="Times New Roman" w:hAnsi="Times New Roman"/>
          <w:sz w:val="28"/>
          <w:szCs w:val="28"/>
        </w:rPr>
        <w:t>Яковлев А.И. Основы правоведения: учебник для студ. сред. проф. учеб. заведения.- 7-е изд., стер.- М.: Академия, 2008.- 336 с.</w:t>
      </w:r>
    </w:p>
    <w:p w:rsidR="00335D48" w:rsidRPr="009260E8" w:rsidRDefault="00335D48" w:rsidP="009260E8">
      <w:pPr>
        <w:numPr>
          <w:ilvl w:val="0"/>
          <w:numId w:val="36"/>
        </w:numPr>
        <w:spacing w:after="0" w:line="240" w:lineRule="auto"/>
        <w:ind w:left="919" w:hanging="919"/>
        <w:jc w:val="both"/>
        <w:rPr>
          <w:rFonts w:ascii="Times New Roman" w:hAnsi="Times New Roman"/>
          <w:sz w:val="28"/>
          <w:szCs w:val="28"/>
        </w:rPr>
      </w:pPr>
      <w:r w:rsidRPr="009260E8">
        <w:rPr>
          <w:rFonts w:ascii="Times New Roman" w:hAnsi="Times New Roman"/>
          <w:sz w:val="28"/>
          <w:szCs w:val="28"/>
          <w:shd w:val="clear" w:color="auto" w:fill="FFFFFF"/>
        </w:rPr>
        <w:t>Кодекс Российской Федерации об административных правонарушениях. - М. : проспект, КноРус, 2013.- 496 с.</w:t>
      </w:r>
    </w:p>
    <w:p w:rsidR="00335D48" w:rsidRPr="009260E8" w:rsidRDefault="00335D48" w:rsidP="009260E8">
      <w:pPr>
        <w:numPr>
          <w:ilvl w:val="0"/>
          <w:numId w:val="36"/>
        </w:numPr>
        <w:spacing w:after="0" w:line="240" w:lineRule="auto"/>
        <w:ind w:left="919" w:hanging="919"/>
        <w:jc w:val="both"/>
        <w:rPr>
          <w:rFonts w:ascii="Times New Roman" w:hAnsi="Times New Roman"/>
          <w:sz w:val="28"/>
          <w:szCs w:val="28"/>
        </w:rPr>
      </w:pPr>
      <w:r w:rsidRPr="009260E8">
        <w:rPr>
          <w:rFonts w:ascii="Times New Roman" w:hAnsi="Times New Roman"/>
          <w:sz w:val="28"/>
          <w:szCs w:val="28"/>
        </w:rPr>
        <w:t>Шкатулла В.И. Правоведение: учебное пособие.-/ В.И. Шкатулла, В.В. Надвикова, М.В. Сытинская.- 7-е изд., испр. и доп.</w:t>
      </w:r>
    </w:p>
    <w:p w:rsidR="00335D48" w:rsidRPr="009260E8" w:rsidRDefault="00335D48" w:rsidP="009260E8">
      <w:pPr>
        <w:spacing w:after="0" w:line="240" w:lineRule="auto"/>
        <w:ind w:left="919" w:hanging="919"/>
        <w:jc w:val="center"/>
        <w:rPr>
          <w:rFonts w:ascii="Times New Roman" w:hAnsi="Times New Roman"/>
          <w:b/>
          <w:color w:val="000000"/>
          <w:sz w:val="28"/>
          <w:szCs w:val="28"/>
        </w:rPr>
      </w:pPr>
    </w:p>
    <w:p w:rsidR="00335D48" w:rsidRPr="009260E8" w:rsidRDefault="00335D48" w:rsidP="009260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19" w:hanging="919"/>
        <w:rPr>
          <w:rFonts w:ascii="Times New Roman" w:hAnsi="Times New Roman"/>
          <w:b/>
          <w:sz w:val="28"/>
          <w:szCs w:val="28"/>
        </w:rPr>
      </w:pPr>
      <w:r w:rsidRPr="009260E8">
        <w:rPr>
          <w:rFonts w:ascii="Times New Roman" w:hAnsi="Times New Roman"/>
          <w:b/>
          <w:sz w:val="28"/>
          <w:szCs w:val="28"/>
        </w:rPr>
        <w:t>Интернет-ресурсы:</w:t>
      </w:r>
    </w:p>
    <w:p w:rsidR="00335D48" w:rsidRPr="009260E8" w:rsidRDefault="00335D48" w:rsidP="009260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19" w:hanging="919"/>
        <w:rPr>
          <w:rFonts w:ascii="Times New Roman" w:hAnsi="Times New Roman"/>
          <w:b/>
          <w:sz w:val="28"/>
          <w:szCs w:val="28"/>
        </w:rPr>
      </w:pPr>
    </w:p>
    <w:p w:rsidR="00335D48" w:rsidRPr="009260E8" w:rsidRDefault="00335D48" w:rsidP="009260E8">
      <w:pPr>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19" w:hanging="919"/>
        <w:jc w:val="both"/>
        <w:rPr>
          <w:rFonts w:ascii="Times New Roman" w:hAnsi="Times New Roman"/>
          <w:b/>
          <w:sz w:val="28"/>
          <w:szCs w:val="28"/>
        </w:rPr>
      </w:pPr>
      <w:r w:rsidRPr="009260E8">
        <w:rPr>
          <w:rFonts w:ascii="Times New Roman" w:hAnsi="Times New Roman"/>
          <w:sz w:val="28"/>
          <w:szCs w:val="28"/>
        </w:rPr>
        <w:t>Бесплатная электронная библиотека онлайн "Единое окно доступа к образовательным ресурсам windo.</w:t>
      </w:r>
      <w:r w:rsidRPr="009260E8">
        <w:rPr>
          <w:rFonts w:ascii="Times New Roman" w:hAnsi="Times New Roman"/>
          <w:sz w:val="28"/>
          <w:szCs w:val="28"/>
          <w:lang w:val="en-US"/>
        </w:rPr>
        <w:t>edu</w:t>
      </w:r>
      <w:r w:rsidRPr="009260E8">
        <w:rPr>
          <w:rFonts w:ascii="Times New Roman" w:hAnsi="Times New Roman"/>
          <w:sz w:val="28"/>
          <w:szCs w:val="28"/>
        </w:rPr>
        <w:t>.</w:t>
      </w:r>
      <w:r w:rsidRPr="009260E8">
        <w:rPr>
          <w:rFonts w:ascii="Times New Roman" w:hAnsi="Times New Roman"/>
          <w:sz w:val="28"/>
          <w:szCs w:val="28"/>
          <w:lang w:val="en-US"/>
        </w:rPr>
        <w:t>ru</w:t>
      </w:r>
      <w:r w:rsidRPr="009260E8">
        <w:rPr>
          <w:rFonts w:ascii="Times New Roman" w:hAnsi="Times New Roman"/>
          <w:sz w:val="28"/>
          <w:szCs w:val="28"/>
        </w:rPr>
        <w:t xml:space="preserve"> - свободный доступ к каталогу образовательных интернет- ресурсов и полнотекстовой электронной учебно- методической библиотеке для общего и профессионального образования.</w:t>
      </w:r>
    </w:p>
    <w:p w:rsidR="00335D48" w:rsidRPr="009260E8" w:rsidRDefault="00335D48" w:rsidP="009260E8">
      <w:pPr>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19" w:hanging="919"/>
        <w:jc w:val="both"/>
        <w:rPr>
          <w:rFonts w:ascii="Times New Roman" w:hAnsi="Times New Roman"/>
          <w:b/>
          <w:sz w:val="28"/>
          <w:szCs w:val="28"/>
        </w:rPr>
      </w:pPr>
      <w:r w:rsidRPr="009260E8">
        <w:rPr>
          <w:rFonts w:ascii="Times New Roman" w:hAnsi="Times New Roman"/>
          <w:sz w:val="28"/>
          <w:szCs w:val="28"/>
        </w:rPr>
        <w:t>Единая коллекция Цифровых Образовательных Ресурсов sc</w:t>
      </w:r>
      <w:r w:rsidRPr="009260E8">
        <w:rPr>
          <w:rFonts w:ascii="Times New Roman" w:hAnsi="Times New Roman"/>
          <w:sz w:val="28"/>
          <w:szCs w:val="28"/>
          <w:lang w:val="en-US"/>
        </w:rPr>
        <w:t>hool</w:t>
      </w:r>
      <w:r w:rsidRPr="009260E8">
        <w:rPr>
          <w:rFonts w:ascii="Times New Roman" w:hAnsi="Times New Roman"/>
          <w:sz w:val="28"/>
          <w:szCs w:val="28"/>
        </w:rPr>
        <w:t xml:space="preserve">. </w:t>
      </w:r>
      <w:r w:rsidRPr="009260E8">
        <w:rPr>
          <w:rFonts w:ascii="Times New Roman" w:hAnsi="Times New Roman"/>
          <w:sz w:val="28"/>
          <w:szCs w:val="28"/>
          <w:lang w:val="en-US"/>
        </w:rPr>
        <w:t>collection</w:t>
      </w:r>
      <w:r w:rsidRPr="009260E8">
        <w:rPr>
          <w:rFonts w:ascii="Times New Roman" w:hAnsi="Times New Roman"/>
          <w:sz w:val="28"/>
          <w:szCs w:val="28"/>
        </w:rPr>
        <w:t xml:space="preserve">. </w:t>
      </w:r>
      <w:r w:rsidRPr="009260E8">
        <w:rPr>
          <w:rFonts w:ascii="Times New Roman" w:hAnsi="Times New Roman"/>
          <w:sz w:val="28"/>
          <w:szCs w:val="28"/>
          <w:lang w:val="en-US"/>
        </w:rPr>
        <w:t>edu</w:t>
      </w:r>
      <w:r w:rsidRPr="009260E8">
        <w:rPr>
          <w:rFonts w:ascii="Times New Roman" w:hAnsi="Times New Roman"/>
          <w:sz w:val="28"/>
          <w:szCs w:val="28"/>
        </w:rPr>
        <w:t>.</w:t>
      </w:r>
      <w:r w:rsidRPr="009260E8">
        <w:rPr>
          <w:rFonts w:ascii="Times New Roman" w:hAnsi="Times New Roman"/>
          <w:sz w:val="28"/>
          <w:szCs w:val="28"/>
          <w:lang w:val="en-US"/>
        </w:rPr>
        <w:t>ru</w:t>
      </w:r>
    </w:p>
    <w:p w:rsidR="00335D48" w:rsidRPr="009260E8" w:rsidRDefault="00335D48" w:rsidP="009260E8">
      <w:pPr>
        <w:numPr>
          <w:ilvl w:val="0"/>
          <w:numId w:val="38"/>
        </w:num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19" w:hanging="919"/>
        <w:jc w:val="both"/>
        <w:rPr>
          <w:rFonts w:ascii="Times New Roman" w:hAnsi="Times New Roman"/>
          <w:b/>
          <w:sz w:val="28"/>
          <w:szCs w:val="28"/>
        </w:rPr>
      </w:pPr>
      <w:r w:rsidRPr="009260E8">
        <w:rPr>
          <w:rFonts w:ascii="Times New Roman" w:hAnsi="Times New Roman"/>
          <w:sz w:val="28"/>
          <w:szCs w:val="28"/>
        </w:rPr>
        <w:t xml:space="preserve">Федеральный центр информационно - образовательных ресурсов (ФЦИОР) fcior. </w:t>
      </w:r>
      <w:r w:rsidRPr="009260E8">
        <w:rPr>
          <w:rFonts w:ascii="Times New Roman" w:hAnsi="Times New Roman"/>
          <w:sz w:val="28"/>
          <w:szCs w:val="28"/>
          <w:lang w:val="en-US"/>
        </w:rPr>
        <w:t>edu</w:t>
      </w:r>
      <w:r w:rsidRPr="009260E8">
        <w:rPr>
          <w:rFonts w:ascii="Times New Roman" w:hAnsi="Times New Roman"/>
          <w:sz w:val="28"/>
          <w:szCs w:val="28"/>
        </w:rPr>
        <w:t>.</w:t>
      </w:r>
      <w:r w:rsidRPr="009260E8">
        <w:rPr>
          <w:rFonts w:ascii="Times New Roman" w:hAnsi="Times New Roman"/>
          <w:sz w:val="28"/>
          <w:szCs w:val="28"/>
          <w:lang w:val="en-US"/>
        </w:rPr>
        <w:t>ru</w:t>
      </w:r>
    </w:p>
    <w:p w:rsidR="00335D48" w:rsidRPr="009260E8" w:rsidRDefault="00335D48" w:rsidP="009260E8">
      <w:pPr>
        <w:tabs>
          <w:tab w:val="left" w:pos="900"/>
        </w:tabs>
        <w:spacing w:after="0" w:line="240" w:lineRule="auto"/>
        <w:ind w:left="919" w:hanging="919"/>
        <w:jc w:val="both"/>
        <w:rPr>
          <w:rFonts w:ascii="Times New Roman" w:hAnsi="Times New Roman"/>
          <w:sz w:val="28"/>
          <w:szCs w:val="28"/>
        </w:rPr>
      </w:pPr>
    </w:p>
    <w:p w:rsidR="00335D48" w:rsidRPr="009260E8" w:rsidRDefault="00335D48" w:rsidP="009260E8">
      <w:pPr>
        <w:tabs>
          <w:tab w:val="left" w:pos="360"/>
        </w:tabs>
        <w:spacing w:after="0" w:line="240" w:lineRule="auto"/>
        <w:ind w:left="919" w:hanging="919"/>
        <w:jc w:val="both"/>
        <w:rPr>
          <w:rFonts w:ascii="Times New Roman" w:hAnsi="Times New Roman"/>
          <w:sz w:val="28"/>
          <w:szCs w:val="28"/>
        </w:rPr>
      </w:pPr>
    </w:p>
    <w:sectPr w:rsidR="00335D48" w:rsidRPr="009260E8" w:rsidSect="009260E8">
      <w:footerReference w:type="default" r:id="rId8"/>
      <w:pgSz w:w="11906" w:h="16838"/>
      <w:pgMar w:top="851" w:right="851" w:bottom="851" w:left="851" w:header="709" w:footer="204"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5D48" w:rsidRDefault="00335D48" w:rsidP="004C0945">
      <w:pPr>
        <w:spacing w:after="0" w:line="240" w:lineRule="auto"/>
      </w:pPr>
      <w:r>
        <w:separator/>
      </w:r>
    </w:p>
  </w:endnote>
  <w:endnote w:type="continuationSeparator" w:id="0">
    <w:p w:rsidR="00335D48" w:rsidRDefault="00335D48" w:rsidP="004C094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NewtonC">
    <w:altName w:val="Courier New"/>
    <w:panose1 w:val="00000000000000000000"/>
    <w:charset w:val="00"/>
    <w:family w:val="swiss"/>
    <w:notTrueType/>
    <w:pitch w:val="variable"/>
    <w:sig w:usb0="00000003" w:usb1="00000000" w:usb2="00000000" w:usb3="00000000" w:csb0="00000001" w:csb1="00000000"/>
  </w:font>
  <w:font w:name="SimSun">
    <w:altName w:val="§­§°§®§Ц"/>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5D48" w:rsidRPr="004C0945" w:rsidRDefault="00335D48">
    <w:pPr>
      <w:pStyle w:val="Footer"/>
      <w:jc w:val="center"/>
      <w:rPr>
        <w:sz w:val="20"/>
        <w:szCs w:val="20"/>
      </w:rPr>
    </w:pPr>
    <w:r w:rsidRPr="004C0945">
      <w:rPr>
        <w:sz w:val="20"/>
        <w:szCs w:val="20"/>
      </w:rPr>
      <w:fldChar w:fldCharType="begin"/>
    </w:r>
    <w:r w:rsidRPr="004C0945">
      <w:rPr>
        <w:sz w:val="20"/>
        <w:szCs w:val="20"/>
      </w:rPr>
      <w:instrText xml:space="preserve"> PAGE   \* MERGEFORMAT </w:instrText>
    </w:r>
    <w:r w:rsidRPr="004C0945">
      <w:rPr>
        <w:sz w:val="20"/>
        <w:szCs w:val="20"/>
      </w:rPr>
      <w:fldChar w:fldCharType="separate"/>
    </w:r>
    <w:r>
      <w:rPr>
        <w:noProof/>
        <w:sz w:val="20"/>
        <w:szCs w:val="20"/>
      </w:rPr>
      <w:t>2</w:t>
    </w:r>
    <w:r w:rsidRPr="004C0945">
      <w:rPr>
        <w:sz w:val="20"/>
        <w:szCs w:val="20"/>
      </w:rPr>
      <w:fldChar w:fldCharType="end"/>
    </w:r>
  </w:p>
  <w:p w:rsidR="00335D48" w:rsidRDefault="00335D4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5D48" w:rsidRDefault="00335D48" w:rsidP="004C0945">
      <w:pPr>
        <w:spacing w:after="0" w:line="240" w:lineRule="auto"/>
      </w:pPr>
      <w:r>
        <w:separator/>
      </w:r>
    </w:p>
  </w:footnote>
  <w:footnote w:type="continuationSeparator" w:id="0">
    <w:p w:rsidR="00335D48" w:rsidRDefault="00335D48" w:rsidP="004C094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36503"/>
    <w:multiLevelType w:val="multilevel"/>
    <w:tmpl w:val="D800359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nsid w:val="08EC68C0"/>
    <w:multiLevelType w:val="multilevel"/>
    <w:tmpl w:val="AAF62F7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nsid w:val="08FD7B5F"/>
    <w:multiLevelType w:val="hybridMultilevel"/>
    <w:tmpl w:val="2C8C3CE6"/>
    <w:lvl w:ilvl="0" w:tplc="D4206926">
      <w:start w:val="1"/>
      <w:numFmt w:val="decimal"/>
      <w:lvlText w:val="%1"/>
      <w:lvlJc w:val="left"/>
      <w:pPr>
        <w:ind w:left="540" w:hanging="360"/>
      </w:pPr>
      <w:rPr>
        <w:rFonts w:cs="Times New Roman" w:hint="default"/>
      </w:rPr>
    </w:lvl>
    <w:lvl w:ilvl="1" w:tplc="B448BB9A">
      <w:start w:val="3"/>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CF2582A"/>
    <w:multiLevelType w:val="multilevel"/>
    <w:tmpl w:val="FC748CB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
    <w:nsid w:val="0DA40A0F"/>
    <w:multiLevelType w:val="hybridMultilevel"/>
    <w:tmpl w:val="A47EE40A"/>
    <w:lvl w:ilvl="0" w:tplc="D5A2237C">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11331299"/>
    <w:multiLevelType w:val="multilevel"/>
    <w:tmpl w:val="7764D90E"/>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
    <w:nsid w:val="15A22E2E"/>
    <w:multiLevelType w:val="multilevel"/>
    <w:tmpl w:val="AA00472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
    <w:nsid w:val="1A7F4330"/>
    <w:multiLevelType w:val="multilevel"/>
    <w:tmpl w:val="938603DE"/>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
    <w:nsid w:val="1E1D6889"/>
    <w:multiLevelType w:val="multilevel"/>
    <w:tmpl w:val="1A385DD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9">
    <w:nsid w:val="1E636863"/>
    <w:multiLevelType w:val="multilevel"/>
    <w:tmpl w:val="B77A7048"/>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0">
    <w:nsid w:val="294902EC"/>
    <w:multiLevelType w:val="hybridMultilevel"/>
    <w:tmpl w:val="7D8837F6"/>
    <w:lvl w:ilvl="0" w:tplc="D4206926">
      <w:start w:val="1"/>
      <w:numFmt w:val="decimal"/>
      <w:lvlText w:val="%1"/>
      <w:lvlJc w:val="left"/>
      <w:pPr>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1">
    <w:nsid w:val="2D3341FC"/>
    <w:multiLevelType w:val="multilevel"/>
    <w:tmpl w:val="57B63ED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2">
    <w:nsid w:val="2E2A48E7"/>
    <w:multiLevelType w:val="hybridMultilevel"/>
    <w:tmpl w:val="05DE7B7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34C40DDF"/>
    <w:multiLevelType w:val="multilevel"/>
    <w:tmpl w:val="B0E03152"/>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4">
    <w:nsid w:val="34FC61EF"/>
    <w:multiLevelType w:val="multilevel"/>
    <w:tmpl w:val="CA88434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5">
    <w:nsid w:val="3C373C60"/>
    <w:multiLevelType w:val="multilevel"/>
    <w:tmpl w:val="0262AF4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6">
    <w:nsid w:val="3E9B0499"/>
    <w:multiLevelType w:val="multilevel"/>
    <w:tmpl w:val="216815C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7">
    <w:nsid w:val="41C43396"/>
    <w:multiLevelType w:val="multilevel"/>
    <w:tmpl w:val="8406691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8">
    <w:nsid w:val="43345356"/>
    <w:multiLevelType w:val="multilevel"/>
    <w:tmpl w:val="ABDC937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9">
    <w:nsid w:val="46840BF5"/>
    <w:multiLevelType w:val="multilevel"/>
    <w:tmpl w:val="F13E761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0">
    <w:nsid w:val="4A07303F"/>
    <w:multiLevelType w:val="multilevel"/>
    <w:tmpl w:val="2F8C6B3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1">
    <w:nsid w:val="515B6818"/>
    <w:multiLevelType w:val="multilevel"/>
    <w:tmpl w:val="5540CC5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2">
    <w:nsid w:val="530D5278"/>
    <w:multiLevelType w:val="multilevel"/>
    <w:tmpl w:val="26AC092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3">
    <w:nsid w:val="53830766"/>
    <w:multiLevelType w:val="multilevel"/>
    <w:tmpl w:val="1EEEEE8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4">
    <w:nsid w:val="54B8632A"/>
    <w:multiLevelType w:val="multilevel"/>
    <w:tmpl w:val="09F6A33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5">
    <w:nsid w:val="561D6A7E"/>
    <w:multiLevelType w:val="hybridMultilevel"/>
    <w:tmpl w:val="D16A4EB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596F4592"/>
    <w:multiLevelType w:val="multilevel"/>
    <w:tmpl w:val="7E7A8E3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7">
    <w:nsid w:val="5DB660E4"/>
    <w:multiLevelType w:val="multilevel"/>
    <w:tmpl w:val="ADB2FA6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8">
    <w:nsid w:val="5E8C7377"/>
    <w:multiLevelType w:val="multilevel"/>
    <w:tmpl w:val="E0B077B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79D4BA3"/>
    <w:multiLevelType w:val="hybridMultilevel"/>
    <w:tmpl w:val="549EBD4C"/>
    <w:lvl w:ilvl="0" w:tplc="8ABE14EE">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0">
    <w:nsid w:val="6C293A0A"/>
    <w:multiLevelType w:val="hybridMultilevel"/>
    <w:tmpl w:val="03A89704"/>
    <w:lvl w:ilvl="0" w:tplc="04190001">
      <w:start w:val="1"/>
      <w:numFmt w:val="bullet"/>
      <w:lvlText w:val=""/>
      <w:lvlJc w:val="left"/>
      <w:pPr>
        <w:tabs>
          <w:tab w:val="num" w:pos="1428"/>
        </w:tabs>
        <w:ind w:left="1428"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1">
    <w:nsid w:val="6E981EFE"/>
    <w:multiLevelType w:val="hybridMultilevel"/>
    <w:tmpl w:val="1E66ABE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73903338"/>
    <w:multiLevelType w:val="multilevel"/>
    <w:tmpl w:val="4490BDE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3">
    <w:nsid w:val="749C54FC"/>
    <w:multiLevelType w:val="multilevel"/>
    <w:tmpl w:val="32B0FFA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4">
    <w:nsid w:val="762B2679"/>
    <w:multiLevelType w:val="multilevel"/>
    <w:tmpl w:val="6A1C2A3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5">
    <w:nsid w:val="76625390"/>
    <w:multiLevelType w:val="multilevel"/>
    <w:tmpl w:val="E9E239F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6">
    <w:nsid w:val="78D558B8"/>
    <w:multiLevelType w:val="hybridMultilevel"/>
    <w:tmpl w:val="A0242328"/>
    <w:lvl w:ilvl="0" w:tplc="2AA8D8CA">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7D987974"/>
    <w:multiLevelType w:val="multilevel"/>
    <w:tmpl w:val="7680733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num>
  <w:num w:numId="33">
    <w:abstractNumId w:val="10"/>
  </w:num>
  <w:num w:numId="34">
    <w:abstractNumId w:val="2"/>
  </w:num>
  <w:num w:numId="35">
    <w:abstractNumId w:val="31"/>
  </w:num>
  <w:num w:numId="36">
    <w:abstractNumId w:val="25"/>
  </w:num>
  <w:num w:numId="37">
    <w:abstractNumId w:val="12"/>
  </w:num>
  <w:num w:numId="38">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4502A"/>
    <w:rsid w:val="00007BFE"/>
    <w:rsid w:val="00035630"/>
    <w:rsid w:val="00065F26"/>
    <w:rsid w:val="00072699"/>
    <w:rsid w:val="000D505C"/>
    <w:rsid w:val="000E5C1D"/>
    <w:rsid w:val="00135051"/>
    <w:rsid w:val="001B7E76"/>
    <w:rsid w:val="00335D48"/>
    <w:rsid w:val="004157CF"/>
    <w:rsid w:val="00432C79"/>
    <w:rsid w:val="0047165A"/>
    <w:rsid w:val="004A225E"/>
    <w:rsid w:val="004C0945"/>
    <w:rsid w:val="0059636B"/>
    <w:rsid w:val="006372F9"/>
    <w:rsid w:val="006511E4"/>
    <w:rsid w:val="00783052"/>
    <w:rsid w:val="007D577A"/>
    <w:rsid w:val="008041DD"/>
    <w:rsid w:val="00804B46"/>
    <w:rsid w:val="009260E8"/>
    <w:rsid w:val="00927499"/>
    <w:rsid w:val="00A30594"/>
    <w:rsid w:val="00A366DF"/>
    <w:rsid w:val="00A4502A"/>
    <w:rsid w:val="00A963E0"/>
    <w:rsid w:val="00AA5144"/>
    <w:rsid w:val="00AB30E8"/>
    <w:rsid w:val="00AE5CDB"/>
    <w:rsid w:val="00AF773F"/>
    <w:rsid w:val="00DA4A0D"/>
    <w:rsid w:val="00DD214B"/>
    <w:rsid w:val="00E24A03"/>
    <w:rsid w:val="00E97A56"/>
    <w:rsid w:val="00ED3CB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47165A"/>
    <w:pPr>
      <w:spacing w:after="200" w:line="276" w:lineRule="auto"/>
    </w:pPr>
  </w:style>
  <w:style w:type="paragraph" w:styleId="Heading1">
    <w:name w:val="heading 1"/>
    <w:basedOn w:val="Normal"/>
    <w:next w:val="Normal"/>
    <w:link w:val="Heading1Char"/>
    <w:uiPriority w:val="99"/>
    <w:qFormat/>
    <w:rsid w:val="00A4502A"/>
    <w:pPr>
      <w:keepNext/>
      <w:spacing w:before="240" w:after="60" w:line="240" w:lineRule="auto"/>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A4502A"/>
    <w:pPr>
      <w:keepNext/>
      <w:spacing w:before="240" w:after="60" w:line="240" w:lineRule="auto"/>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A4502A"/>
    <w:pPr>
      <w:keepNext/>
      <w:spacing w:before="240" w:after="60" w:line="240" w:lineRule="auto"/>
      <w:outlineLvl w:val="2"/>
    </w:pPr>
    <w:rPr>
      <w:rFonts w:ascii="Arial" w:hAnsi="Arial" w:cs="Arial"/>
      <w:b/>
      <w:bCs/>
      <w:sz w:val="26"/>
      <w:szCs w:val="26"/>
    </w:rPr>
  </w:style>
  <w:style w:type="paragraph" w:styleId="Heading4">
    <w:name w:val="heading 4"/>
    <w:basedOn w:val="Normal"/>
    <w:next w:val="Normal"/>
    <w:link w:val="Heading4Char"/>
    <w:uiPriority w:val="99"/>
    <w:qFormat/>
    <w:rsid w:val="00A4502A"/>
    <w:pPr>
      <w:keepNext/>
      <w:spacing w:before="240" w:after="60" w:line="240" w:lineRule="auto"/>
      <w:outlineLvl w:val="3"/>
    </w:pPr>
    <w:rPr>
      <w:rFonts w:ascii="Times New Roman" w:hAnsi="Times New Roman"/>
      <w:b/>
      <w:bCs/>
      <w:sz w:val="28"/>
      <w:szCs w:val="28"/>
    </w:rPr>
  </w:style>
  <w:style w:type="paragraph" w:styleId="Heading5">
    <w:name w:val="heading 5"/>
    <w:basedOn w:val="Normal"/>
    <w:next w:val="Normal"/>
    <w:link w:val="Heading5Char"/>
    <w:uiPriority w:val="99"/>
    <w:qFormat/>
    <w:rsid w:val="00A4502A"/>
    <w:pPr>
      <w:spacing w:before="240" w:after="60" w:line="240" w:lineRule="auto"/>
      <w:outlineLvl w:val="4"/>
    </w:pPr>
    <w:rPr>
      <w:rFonts w:ascii="Times New Roman" w:hAnsi="Times New Roman"/>
      <w:b/>
      <w:bCs/>
      <w:i/>
      <w:iCs/>
      <w:sz w:val="26"/>
      <w:szCs w:val="26"/>
    </w:rPr>
  </w:style>
  <w:style w:type="paragraph" w:styleId="Heading6">
    <w:name w:val="heading 6"/>
    <w:basedOn w:val="Normal"/>
    <w:next w:val="Normal"/>
    <w:link w:val="Heading6Char"/>
    <w:uiPriority w:val="99"/>
    <w:qFormat/>
    <w:rsid w:val="00A4502A"/>
    <w:pPr>
      <w:spacing w:before="240" w:after="60" w:line="240" w:lineRule="auto"/>
      <w:outlineLvl w:val="5"/>
    </w:pPr>
    <w:rPr>
      <w:rFonts w:ascii="Times New Roman" w:hAnsi="Times New Roman"/>
      <w:b/>
      <w:bCs/>
    </w:rPr>
  </w:style>
  <w:style w:type="paragraph" w:styleId="Heading7">
    <w:name w:val="heading 7"/>
    <w:basedOn w:val="Normal"/>
    <w:next w:val="Normal"/>
    <w:link w:val="Heading7Char"/>
    <w:uiPriority w:val="99"/>
    <w:qFormat/>
    <w:rsid w:val="00A4502A"/>
    <w:pPr>
      <w:spacing w:before="240" w:after="60" w:line="240" w:lineRule="auto"/>
      <w:outlineLvl w:val="6"/>
    </w:pPr>
    <w:rPr>
      <w:rFonts w:ascii="Times New Roman" w:hAnsi="Times New Roman"/>
      <w:sz w:val="24"/>
      <w:szCs w:val="24"/>
    </w:rPr>
  </w:style>
  <w:style w:type="paragraph" w:styleId="Heading8">
    <w:name w:val="heading 8"/>
    <w:basedOn w:val="Normal"/>
    <w:next w:val="Normal"/>
    <w:link w:val="Heading8Char"/>
    <w:uiPriority w:val="99"/>
    <w:qFormat/>
    <w:rsid w:val="00A4502A"/>
    <w:pPr>
      <w:spacing w:before="240" w:after="60" w:line="240" w:lineRule="auto"/>
      <w:outlineLvl w:val="7"/>
    </w:pPr>
    <w:rPr>
      <w:rFonts w:ascii="Times New Roman" w:hAnsi="Times New Roman"/>
      <w:i/>
      <w:iCs/>
      <w:sz w:val="24"/>
      <w:szCs w:val="24"/>
    </w:rPr>
  </w:style>
  <w:style w:type="paragraph" w:styleId="Heading9">
    <w:name w:val="heading 9"/>
    <w:basedOn w:val="Normal"/>
    <w:next w:val="Normal"/>
    <w:link w:val="Heading9Char"/>
    <w:uiPriority w:val="99"/>
    <w:qFormat/>
    <w:rsid w:val="00A4502A"/>
    <w:pPr>
      <w:spacing w:before="240" w:after="60" w:line="240" w:lineRule="auto"/>
      <w:outlineLvl w:val="8"/>
    </w:pPr>
    <w:rPr>
      <w:rFonts w:ascii="Arial" w:hAnsi="Arial" w:cs="Arial"/>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4502A"/>
    <w:rPr>
      <w:rFonts w:ascii="Arial" w:hAnsi="Arial" w:cs="Arial"/>
      <w:b/>
      <w:bCs/>
      <w:kern w:val="32"/>
      <w:sz w:val="32"/>
      <w:szCs w:val="32"/>
    </w:rPr>
  </w:style>
  <w:style w:type="character" w:customStyle="1" w:styleId="Heading2Char">
    <w:name w:val="Heading 2 Char"/>
    <w:basedOn w:val="DefaultParagraphFont"/>
    <w:link w:val="Heading2"/>
    <w:uiPriority w:val="99"/>
    <w:semiHidden/>
    <w:locked/>
    <w:rsid w:val="00A4502A"/>
    <w:rPr>
      <w:rFonts w:ascii="Arial" w:hAnsi="Arial" w:cs="Arial"/>
      <w:b/>
      <w:bCs/>
      <w:i/>
      <w:iCs/>
      <w:sz w:val="28"/>
      <w:szCs w:val="28"/>
    </w:rPr>
  </w:style>
  <w:style w:type="character" w:customStyle="1" w:styleId="Heading3Char">
    <w:name w:val="Heading 3 Char"/>
    <w:basedOn w:val="DefaultParagraphFont"/>
    <w:link w:val="Heading3"/>
    <w:uiPriority w:val="99"/>
    <w:semiHidden/>
    <w:locked/>
    <w:rsid w:val="00A4502A"/>
    <w:rPr>
      <w:rFonts w:ascii="Arial" w:hAnsi="Arial" w:cs="Arial"/>
      <w:b/>
      <w:bCs/>
      <w:sz w:val="26"/>
      <w:szCs w:val="26"/>
    </w:rPr>
  </w:style>
  <w:style w:type="character" w:customStyle="1" w:styleId="Heading4Char">
    <w:name w:val="Heading 4 Char"/>
    <w:basedOn w:val="DefaultParagraphFont"/>
    <w:link w:val="Heading4"/>
    <w:uiPriority w:val="99"/>
    <w:semiHidden/>
    <w:locked/>
    <w:rsid w:val="00A4502A"/>
    <w:rPr>
      <w:rFonts w:ascii="Times New Roman" w:hAnsi="Times New Roman" w:cs="Times New Roman"/>
      <w:b/>
      <w:bCs/>
      <w:sz w:val="28"/>
      <w:szCs w:val="28"/>
    </w:rPr>
  </w:style>
  <w:style w:type="character" w:customStyle="1" w:styleId="Heading5Char">
    <w:name w:val="Heading 5 Char"/>
    <w:basedOn w:val="DefaultParagraphFont"/>
    <w:link w:val="Heading5"/>
    <w:uiPriority w:val="99"/>
    <w:semiHidden/>
    <w:locked/>
    <w:rsid w:val="00A4502A"/>
    <w:rPr>
      <w:rFonts w:ascii="Times New Roman" w:hAnsi="Times New Roman" w:cs="Times New Roman"/>
      <w:b/>
      <w:bCs/>
      <w:i/>
      <w:iCs/>
      <w:sz w:val="26"/>
      <w:szCs w:val="26"/>
    </w:rPr>
  </w:style>
  <w:style w:type="character" w:customStyle="1" w:styleId="Heading6Char">
    <w:name w:val="Heading 6 Char"/>
    <w:basedOn w:val="DefaultParagraphFont"/>
    <w:link w:val="Heading6"/>
    <w:uiPriority w:val="99"/>
    <w:semiHidden/>
    <w:locked/>
    <w:rsid w:val="00A4502A"/>
    <w:rPr>
      <w:rFonts w:ascii="Times New Roman" w:hAnsi="Times New Roman" w:cs="Times New Roman"/>
      <w:b/>
      <w:bCs/>
    </w:rPr>
  </w:style>
  <w:style w:type="character" w:customStyle="1" w:styleId="Heading7Char">
    <w:name w:val="Heading 7 Char"/>
    <w:basedOn w:val="DefaultParagraphFont"/>
    <w:link w:val="Heading7"/>
    <w:uiPriority w:val="99"/>
    <w:semiHidden/>
    <w:locked/>
    <w:rsid w:val="00A4502A"/>
    <w:rPr>
      <w:rFonts w:ascii="Times New Roman" w:hAnsi="Times New Roman" w:cs="Times New Roman"/>
      <w:sz w:val="24"/>
      <w:szCs w:val="24"/>
    </w:rPr>
  </w:style>
  <w:style w:type="character" w:customStyle="1" w:styleId="Heading8Char">
    <w:name w:val="Heading 8 Char"/>
    <w:basedOn w:val="DefaultParagraphFont"/>
    <w:link w:val="Heading8"/>
    <w:uiPriority w:val="99"/>
    <w:semiHidden/>
    <w:locked/>
    <w:rsid w:val="00A4502A"/>
    <w:rPr>
      <w:rFonts w:ascii="Times New Roman" w:hAnsi="Times New Roman" w:cs="Times New Roman"/>
      <w:i/>
      <w:iCs/>
      <w:sz w:val="24"/>
      <w:szCs w:val="24"/>
    </w:rPr>
  </w:style>
  <w:style w:type="character" w:customStyle="1" w:styleId="Heading9Char">
    <w:name w:val="Heading 9 Char"/>
    <w:basedOn w:val="DefaultParagraphFont"/>
    <w:link w:val="Heading9"/>
    <w:uiPriority w:val="99"/>
    <w:semiHidden/>
    <w:locked/>
    <w:rsid w:val="00A4502A"/>
    <w:rPr>
      <w:rFonts w:ascii="Arial" w:hAnsi="Arial" w:cs="Arial"/>
    </w:rPr>
  </w:style>
  <w:style w:type="character" w:styleId="Hyperlink">
    <w:name w:val="Hyperlink"/>
    <w:basedOn w:val="DefaultParagraphFont"/>
    <w:uiPriority w:val="99"/>
    <w:rsid w:val="00A4502A"/>
    <w:rPr>
      <w:rFonts w:cs="Times New Roman"/>
      <w:color w:val="0000FF"/>
      <w:u w:val="single"/>
    </w:rPr>
  </w:style>
  <w:style w:type="character" w:styleId="FollowedHyperlink">
    <w:name w:val="FollowedHyperlink"/>
    <w:basedOn w:val="DefaultParagraphFont"/>
    <w:uiPriority w:val="99"/>
    <w:semiHidden/>
    <w:rsid w:val="00A4502A"/>
    <w:rPr>
      <w:rFonts w:cs="Times New Roman"/>
      <w:color w:val="800080"/>
      <w:u w:val="single"/>
    </w:rPr>
  </w:style>
  <w:style w:type="paragraph" w:styleId="HTMLPreformatted">
    <w:name w:val="HTML Preformatted"/>
    <w:basedOn w:val="Normal"/>
    <w:link w:val="HTMLPreformattedChar"/>
    <w:uiPriority w:val="99"/>
    <w:semiHidden/>
    <w:rsid w:val="00A45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6"/>
      <w:szCs w:val="26"/>
    </w:rPr>
  </w:style>
  <w:style w:type="character" w:customStyle="1" w:styleId="HTMLPreformattedChar">
    <w:name w:val="HTML Preformatted Char"/>
    <w:basedOn w:val="DefaultParagraphFont"/>
    <w:link w:val="HTMLPreformatted"/>
    <w:uiPriority w:val="99"/>
    <w:semiHidden/>
    <w:locked/>
    <w:rsid w:val="00A4502A"/>
    <w:rPr>
      <w:rFonts w:ascii="Courier New" w:hAnsi="Courier New" w:cs="Courier New"/>
      <w:sz w:val="26"/>
      <w:szCs w:val="26"/>
    </w:rPr>
  </w:style>
  <w:style w:type="character" w:customStyle="1" w:styleId="HTML">
    <w:name w:val="Стандартный HTML Знак"/>
    <w:basedOn w:val="DefaultParagraphFont"/>
    <w:link w:val="HTMLPreformatted"/>
    <w:uiPriority w:val="99"/>
    <w:semiHidden/>
    <w:locked/>
    <w:rsid w:val="00A4502A"/>
    <w:rPr>
      <w:rFonts w:ascii="Consolas" w:hAnsi="Consolas" w:cs="Times New Roman"/>
      <w:sz w:val="20"/>
      <w:szCs w:val="20"/>
    </w:rPr>
  </w:style>
  <w:style w:type="paragraph" w:styleId="NormalWeb">
    <w:name w:val="Normal (Web)"/>
    <w:basedOn w:val="Normal"/>
    <w:uiPriority w:val="99"/>
    <w:rsid w:val="00A4502A"/>
    <w:pPr>
      <w:spacing w:before="100" w:beforeAutospacing="1" w:after="100" w:afterAutospacing="1" w:line="240" w:lineRule="auto"/>
    </w:pPr>
    <w:rPr>
      <w:rFonts w:ascii="Times New Roman" w:hAnsi="Times New Roman"/>
      <w:sz w:val="24"/>
      <w:szCs w:val="24"/>
    </w:rPr>
  </w:style>
  <w:style w:type="paragraph" w:styleId="Caption">
    <w:name w:val="caption"/>
    <w:basedOn w:val="Normal"/>
    <w:next w:val="Normal"/>
    <w:uiPriority w:val="99"/>
    <w:qFormat/>
    <w:rsid w:val="00A4502A"/>
    <w:pPr>
      <w:spacing w:before="120" w:after="120" w:line="240" w:lineRule="auto"/>
    </w:pPr>
    <w:rPr>
      <w:rFonts w:ascii="Times New Roman" w:hAnsi="Times New Roman"/>
      <w:b/>
      <w:bCs/>
      <w:sz w:val="20"/>
      <w:szCs w:val="20"/>
    </w:rPr>
  </w:style>
  <w:style w:type="paragraph" w:styleId="FootnoteText">
    <w:name w:val="footnote text"/>
    <w:basedOn w:val="Caption"/>
    <w:link w:val="FootnoteTextChar"/>
    <w:uiPriority w:val="99"/>
    <w:semiHidden/>
    <w:rsid w:val="00A4502A"/>
    <w:pPr>
      <w:widowControl w:val="0"/>
      <w:spacing w:before="0" w:after="0" w:line="360" w:lineRule="auto"/>
      <w:ind w:firstLine="567"/>
      <w:jc w:val="both"/>
    </w:pPr>
    <w:rPr>
      <w:b w:val="0"/>
      <w:bCs w:val="0"/>
      <w:sz w:val="24"/>
    </w:rPr>
  </w:style>
  <w:style w:type="character" w:customStyle="1" w:styleId="FootnoteTextChar">
    <w:name w:val="Footnote Text Char"/>
    <w:basedOn w:val="DefaultParagraphFont"/>
    <w:link w:val="FootnoteText"/>
    <w:uiPriority w:val="99"/>
    <w:semiHidden/>
    <w:locked/>
    <w:rsid w:val="00A4502A"/>
    <w:rPr>
      <w:rFonts w:ascii="Times New Roman" w:hAnsi="Times New Roman" w:cs="Times New Roman"/>
      <w:sz w:val="20"/>
      <w:szCs w:val="20"/>
    </w:rPr>
  </w:style>
  <w:style w:type="paragraph" w:styleId="Header">
    <w:name w:val="header"/>
    <w:basedOn w:val="Normal"/>
    <w:link w:val="HeaderChar"/>
    <w:uiPriority w:val="99"/>
    <w:semiHidden/>
    <w:rsid w:val="00A4502A"/>
    <w:pPr>
      <w:tabs>
        <w:tab w:val="center" w:pos="4677"/>
        <w:tab w:val="right" w:pos="9355"/>
      </w:tabs>
      <w:spacing w:after="0" w:line="240" w:lineRule="auto"/>
    </w:pPr>
    <w:rPr>
      <w:rFonts w:ascii="Times New Roman" w:hAnsi="Times New Roman"/>
      <w:sz w:val="24"/>
      <w:szCs w:val="24"/>
    </w:rPr>
  </w:style>
  <w:style w:type="character" w:customStyle="1" w:styleId="HeaderChar">
    <w:name w:val="Header Char"/>
    <w:basedOn w:val="DefaultParagraphFont"/>
    <w:link w:val="Header"/>
    <w:uiPriority w:val="99"/>
    <w:semiHidden/>
    <w:locked/>
    <w:rsid w:val="00A4502A"/>
    <w:rPr>
      <w:rFonts w:ascii="Times New Roman" w:hAnsi="Times New Roman" w:cs="Times New Roman"/>
      <w:sz w:val="24"/>
      <w:szCs w:val="24"/>
    </w:rPr>
  </w:style>
  <w:style w:type="paragraph" w:styleId="Footer">
    <w:name w:val="footer"/>
    <w:basedOn w:val="Normal"/>
    <w:link w:val="FooterChar"/>
    <w:uiPriority w:val="99"/>
    <w:rsid w:val="00A4502A"/>
    <w:pPr>
      <w:tabs>
        <w:tab w:val="center" w:pos="4677"/>
        <w:tab w:val="right" w:pos="9355"/>
      </w:tabs>
      <w:spacing w:after="0" w:line="240" w:lineRule="auto"/>
    </w:pPr>
    <w:rPr>
      <w:rFonts w:ascii="Times New Roman" w:hAnsi="Times New Roman"/>
      <w:sz w:val="24"/>
      <w:szCs w:val="24"/>
    </w:rPr>
  </w:style>
  <w:style w:type="character" w:customStyle="1" w:styleId="FooterChar">
    <w:name w:val="Footer Char"/>
    <w:basedOn w:val="DefaultParagraphFont"/>
    <w:link w:val="Footer"/>
    <w:uiPriority w:val="99"/>
    <w:semiHidden/>
    <w:locked/>
    <w:rsid w:val="00A4502A"/>
    <w:rPr>
      <w:rFonts w:ascii="Times New Roman" w:hAnsi="Times New Roman" w:cs="Times New Roman"/>
      <w:sz w:val="24"/>
      <w:szCs w:val="24"/>
    </w:rPr>
  </w:style>
  <w:style w:type="character" w:customStyle="1" w:styleId="a">
    <w:name w:val="Нижний колонтитул Знак"/>
    <w:basedOn w:val="DefaultParagraphFont"/>
    <w:link w:val="Footer"/>
    <w:uiPriority w:val="99"/>
    <w:locked/>
    <w:rsid w:val="00A4502A"/>
    <w:rPr>
      <w:rFonts w:cs="Times New Roman"/>
    </w:rPr>
  </w:style>
  <w:style w:type="character" w:customStyle="1" w:styleId="ListChar">
    <w:name w:val="List Char"/>
    <w:basedOn w:val="DefaultParagraphFont"/>
    <w:link w:val="List"/>
    <w:uiPriority w:val="99"/>
    <w:semiHidden/>
    <w:locked/>
    <w:rsid w:val="00A4502A"/>
    <w:rPr>
      <w:rFonts w:cs="Times New Roman"/>
      <w:sz w:val="24"/>
      <w:szCs w:val="24"/>
    </w:rPr>
  </w:style>
  <w:style w:type="paragraph" w:styleId="List">
    <w:name w:val="List"/>
    <w:basedOn w:val="Normal"/>
    <w:link w:val="ListChar"/>
    <w:uiPriority w:val="99"/>
    <w:semiHidden/>
    <w:rsid w:val="00A4502A"/>
    <w:pPr>
      <w:snapToGrid w:val="0"/>
      <w:spacing w:after="0" w:line="240" w:lineRule="auto"/>
    </w:pPr>
    <w:rPr>
      <w:sz w:val="28"/>
      <w:szCs w:val="24"/>
    </w:rPr>
  </w:style>
  <w:style w:type="paragraph" w:styleId="Title">
    <w:name w:val="Title"/>
    <w:basedOn w:val="Normal"/>
    <w:link w:val="TitleChar"/>
    <w:uiPriority w:val="99"/>
    <w:qFormat/>
    <w:rsid w:val="00A4502A"/>
    <w:pPr>
      <w:autoSpaceDE w:val="0"/>
      <w:autoSpaceDN w:val="0"/>
      <w:adjustRightInd w:val="0"/>
      <w:spacing w:after="0" w:line="240" w:lineRule="auto"/>
      <w:ind w:firstLine="284"/>
      <w:jc w:val="center"/>
    </w:pPr>
    <w:rPr>
      <w:rFonts w:ascii="Arial" w:hAnsi="Arial"/>
      <w:b/>
      <w:sz w:val="20"/>
      <w:szCs w:val="20"/>
    </w:rPr>
  </w:style>
  <w:style w:type="character" w:customStyle="1" w:styleId="TitleChar">
    <w:name w:val="Title Char"/>
    <w:basedOn w:val="DefaultParagraphFont"/>
    <w:link w:val="Title"/>
    <w:uiPriority w:val="99"/>
    <w:locked/>
    <w:rsid w:val="00A4502A"/>
    <w:rPr>
      <w:rFonts w:ascii="Arial" w:hAnsi="Arial" w:cs="Times New Roman"/>
      <w:b/>
      <w:sz w:val="20"/>
      <w:szCs w:val="20"/>
    </w:rPr>
  </w:style>
  <w:style w:type="paragraph" w:styleId="BodyText">
    <w:name w:val="Body Text"/>
    <w:basedOn w:val="Normal"/>
    <w:link w:val="BodyTextChar"/>
    <w:uiPriority w:val="99"/>
    <w:semiHidden/>
    <w:rsid w:val="00A4502A"/>
    <w:pPr>
      <w:widowControl w:val="0"/>
      <w:autoSpaceDE w:val="0"/>
      <w:autoSpaceDN w:val="0"/>
      <w:adjustRightInd w:val="0"/>
      <w:spacing w:after="0" w:line="248" w:lineRule="atLeast"/>
      <w:ind w:firstLine="283"/>
      <w:jc w:val="both"/>
    </w:pPr>
    <w:rPr>
      <w:rFonts w:ascii="Times New Roman" w:hAnsi="Times New Roman" w:cs="NewtonC"/>
      <w:color w:val="000000"/>
      <w:sz w:val="21"/>
      <w:szCs w:val="21"/>
    </w:rPr>
  </w:style>
  <w:style w:type="character" w:customStyle="1" w:styleId="BodyTextChar">
    <w:name w:val="Body Text Char"/>
    <w:basedOn w:val="DefaultParagraphFont"/>
    <w:link w:val="BodyText"/>
    <w:uiPriority w:val="99"/>
    <w:semiHidden/>
    <w:locked/>
    <w:rsid w:val="00A4502A"/>
    <w:rPr>
      <w:rFonts w:ascii="Times New Roman" w:hAnsi="Times New Roman" w:cs="NewtonC"/>
      <w:color w:val="000000"/>
      <w:sz w:val="21"/>
      <w:szCs w:val="21"/>
    </w:rPr>
  </w:style>
  <w:style w:type="paragraph" w:styleId="BodyTextIndent">
    <w:name w:val="Body Text Indent"/>
    <w:basedOn w:val="Normal"/>
    <w:link w:val="BodyTextIndentChar"/>
    <w:uiPriority w:val="99"/>
    <w:rsid w:val="00A4502A"/>
    <w:pPr>
      <w:suppressAutoHyphens/>
      <w:spacing w:after="120" w:line="240" w:lineRule="auto"/>
      <w:ind w:left="283"/>
    </w:pPr>
    <w:rPr>
      <w:sz w:val="24"/>
      <w:szCs w:val="24"/>
      <w:lang w:eastAsia="ar-SA"/>
    </w:rPr>
  </w:style>
  <w:style w:type="character" w:customStyle="1" w:styleId="BodyTextIndentChar">
    <w:name w:val="Body Text Indent Char"/>
    <w:basedOn w:val="DefaultParagraphFont"/>
    <w:link w:val="BodyTextIndent"/>
    <w:uiPriority w:val="99"/>
    <w:locked/>
    <w:rsid w:val="00A4502A"/>
    <w:rPr>
      <w:rFonts w:ascii="Calibri" w:hAnsi="Calibri" w:cs="Times New Roman"/>
      <w:sz w:val="24"/>
      <w:szCs w:val="24"/>
      <w:lang w:eastAsia="ar-SA" w:bidi="ar-SA"/>
    </w:rPr>
  </w:style>
  <w:style w:type="character" w:customStyle="1" w:styleId="a0">
    <w:name w:val="Основной текст с отступом Знак"/>
    <w:basedOn w:val="DefaultParagraphFont"/>
    <w:link w:val="BodyTextIndent"/>
    <w:uiPriority w:val="99"/>
    <w:locked/>
    <w:rsid w:val="00A4502A"/>
    <w:rPr>
      <w:rFonts w:cs="Times New Roman"/>
    </w:rPr>
  </w:style>
  <w:style w:type="paragraph" w:styleId="Subtitle">
    <w:name w:val="Subtitle"/>
    <w:basedOn w:val="Normal"/>
    <w:link w:val="SubtitleChar"/>
    <w:uiPriority w:val="99"/>
    <w:qFormat/>
    <w:rsid w:val="00A4502A"/>
    <w:pPr>
      <w:autoSpaceDE w:val="0"/>
      <w:autoSpaceDN w:val="0"/>
      <w:adjustRightInd w:val="0"/>
      <w:spacing w:after="0" w:line="240" w:lineRule="auto"/>
      <w:jc w:val="center"/>
    </w:pPr>
    <w:rPr>
      <w:rFonts w:ascii="Times New Roman" w:hAnsi="Times New Roman"/>
      <w:b/>
      <w:sz w:val="24"/>
      <w:szCs w:val="20"/>
    </w:rPr>
  </w:style>
  <w:style w:type="character" w:customStyle="1" w:styleId="SubtitleChar">
    <w:name w:val="Subtitle Char"/>
    <w:basedOn w:val="DefaultParagraphFont"/>
    <w:link w:val="Subtitle"/>
    <w:uiPriority w:val="99"/>
    <w:locked/>
    <w:rsid w:val="00A4502A"/>
    <w:rPr>
      <w:rFonts w:ascii="Times New Roman" w:hAnsi="Times New Roman" w:cs="Times New Roman"/>
      <w:b/>
      <w:sz w:val="20"/>
      <w:szCs w:val="20"/>
    </w:rPr>
  </w:style>
  <w:style w:type="paragraph" w:styleId="BodyText2">
    <w:name w:val="Body Text 2"/>
    <w:basedOn w:val="Normal"/>
    <w:link w:val="BodyText2Char"/>
    <w:uiPriority w:val="99"/>
    <w:semiHidden/>
    <w:rsid w:val="00A4502A"/>
    <w:pPr>
      <w:spacing w:after="120" w:line="480" w:lineRule="auto"/>
    </w:pPr>
    <w:rPr>
      <w:rFonts w:ascii="Times New Roman" w:hAnsi="Times New Roman"/>
      <w:sz w:val="20"/>
      <w:szCs w:val="20"/>
    </w:rPr>
  </w:style>
  <w:style w:type="character" w:customStyle="1" w:styleId="BodyText2Char">
    <w:name w:val="Body Text 2 Char"/>
    <w:basedOn w:val="DefaultParagraphFont"/>
    <w:link w:val="BodyText2"/>
    <w:uiPriority w:val="99"/>
    <w:semiHidden/>
    <w:locked/>
    <w:rsid w:val="00A4502A"/>
    <w:rPr>
      <w:rFonts w:ascii="Times New Roman" w:hAnsi="Times New Roman" w:cs="Times New Roman"/>
      <w:sz w:val="20"/>
      <w:szCs w:val="20"/>
    </w:rPr>
  </w:style>
  <w:style w:type="paragraph" w:styleId="BodyText3">
    <w:name w:val="Body Text 3"/>
    <w:basedOn w:val="Normal"/>
    <w:link w:val="BodyText3Char"/>
    <w:uiPriority w:val="99"/>
    <w:semiHidden/>
    <w:rsid w:val="00A4502A"/>
    <w:pPr>
      <w:spacing w:after="120" w:line="240" w:lineRule="auto"/>
    </w:pPr>
    <w:rPr>
      <w:rFonts w:ascii="Times New Roman" w:hAnsi="Times New Roman"/>
      <w:sz w:val="16"/>
      <w:szCs w:val="16"/>
    </w:rPr>
  </w:style>
  <w:style w:type="character" w:customStyle="1" w:styleId="BodyText3Char">
    <w:name w:val="Body Text 3 Char"/>
    <w:basedOn w:val="DefaultParagraphFont"/>
    <w:link w:val="BodyText3"/>
    <w:uiPriority w:val="99"/>
    <w:semiHidden/>
    <w:locked/>
    <w:rsid w:val="00A4502A"/>
    <w:rPr>
      <w:rFonts w:ascii="Times New Roman" w:hAnsi="Times New Roman" w:cs="Times New Roman"/>
      <w:sz w:val="16"/>
      <w:szCs w:val="16"/>
    </w:rPr>
  </w:style>
  <w:style w:type="character" w:customStyle="1" w:styleId="3">
    <w:name w:val="Основной текст 3 Знак"/>
    <w:basedOn w:val="DefaultParagraphFont"/>
    <w:link w:val="BodyText3"/>
    <w:uiPriority w:val="99"/>
    <w:semiHidden/>
    <w:locked/>
    <w:rsid w:val="00A4502A"/>
    <w:rPr>
      <w:rFonts w:cs="Times New Roman"/>
      <w:sz w:val="16"/>
      <w:szCs w:val="16"/>
    </w:rPr>
  </w:style>
  <w:style w:type="paragraph" w:styleId="BodyTextIndent2">
    <w:name w:val="Body Text Indent 2"/>
    <w:basedOn w:val="Normal"/>
    <w:link w:val="BodyTextIndent2Char"/>
    <w:uiPriority w:val="99"/>
    <w:semiHidden/>
    <w:rsid w:val="00A4502A"/>
    <w:pPr>
      <w:spacing w:after="120" w:line="480" w:lineRule="auto"/>
      <w:ind w:left="283"/>
    </w:pPr>
    <w:rPr>
      <w:rFonts w:ascii="Times New Roman" w:hAnsi="Times New Roman"/>
      <w:sz w:val="24"/>
      <w:szCs w:val="24"/>
    </w:rPr>
  </w:style>
  <w:style w:type="character" w:customStyle="1" w:styleId="BodyTextIndent2Char">
    <w:name w:val="Body Text Indent 2 Char"/>
    <w:basedOn w:val="DefaultParagraphFont"/>
    <w:link w:val="BodyTextIndent2"/>
    <w:uiPriority w:val="99"/>
    <w:semiHidden/>
    <w:locked/>
    <w:rsid w:val="00A4502A"/>
    <w:rPr>
      <w:rFonts w:ascii="Times New Roman" w:hAnsi="Times New Roman" w:cs="Times New Roman"/>
      <w:sz w:val="24"/>
      <w:szCs w:val="24"/>
    </w:rPr>
  </w:style>
  <w:style w:type="character" w:customStyle="1" w:styleId="2">
    <w:name w:val="Основной текст с отступом 2 Знак"/>
    <w:basedOn w:val="DefaultParagraphFont"/>
    <w:link w:val="BodyTextIndent2"/>
    <w:uiPriority w:val="99"/>
    <w:semiHidden/>
    <w:locked/>
    <w:rsid w:val="00A4502A"/>
    <w:rPr>
      <w:rFonts w:cs="Times New Roman"/>
    </w:rPr>
  </w:style>
  <w:style w:type="paragraph" w:styleId="BodyTextIndent3">
    <w:name w:val="Body Text Indent 3"/>
    <w:basedOn w:val="Normal"/>
    <w:link w:val="BodyTextIndent3Char"/>
    <w:uiPriority w:val="99"/>
    <w:semiHidden/>
    <w:rsid w:val="00A4502A"/>
    <w:pPr>
      <w:spacing w:after="120" w:line="240" w:lineRule="auto"/>
      <w:ind w:left="283"/>
    </w:pPr>
    <w:rPr>
      <w:rFonts w:ascii="Times New Roman" w:hAnsi="Times New Roman"/>
      <w:sz w:val="16"/>
      <w:szCs w:val="16"/>
    </w:rPr>
  </w:style>
  <w:style w:type="character" w:customStyle="1" w:styleId="BodyTextIndent3Char">
    <w:name w:val="Body Text Indent 3 Char"/>
    <w:basedOn w:val="DefaultParagraphFont"/>
    <w:link w:val="BodyTextIndent3"/>
    <w:uiPriority w:val="99"/>
    <w:semiHidden/>
    <w:locked/>
    <w:rsid w:val="00A4502A"/>
    <w:rPr>
      <w:rFonts w:ascii="Times New Roman" w:hAnsi="Times New Roman" w:cs="Times New Roman"/>
      <w:sz w:val="16"/>
      <w:szCs w:val="16"/>
    </w:rPr>
  </w:style>
  <w:style w:type="paragraph" w:styleId="BlockText">
    <w:name w:val="Block Text"/>
    <w:basedOn w:val="Normal"/>
    <w:uiPriority w:val="99"/>
    <w:semiHidden/>
    <w:rsid w:val="00A4502A"/>
    <w:pPr>
      <w:autoSpaceDE w:val="0"/>
      <w:autoSpaceDN w:val="0"/>
      <w:adjustRightInd w:val="0"/>
      <w:spacing w:after="0" w:line="240" w:lineRule="auto"/>
      <w:ind w:left="500" w:right="631" w:firstLine="300"/>
    </w:pPr>
    <w:rPr>
      <w:rFonts w:ascii="Arial" w:hAnsi="Arial"/>
      <w:sz w:val="20"/>
      <w:szCs w:val="20"/>
    </w:rPr>
  </w:style>
  <w:style w:type="paragraph" w:customStyle="1" w:styleId="1">
    <w:name w:val="Подзаг. 1"/>
    <w:basedOn w:val="BodyText"/>
    <w:uiPriority w:val="99"/>
    <w:rsid w:val="00A4502A"/>
    <w:pPr>
      <w:ind w:firstLine="0"/>
      <w:jc w:val="center"/>
    </w:pPr>
    <w:rPr>
      <w:b/>
      <w:bCs/>
      <w:color w:val="auto"/>
    </w:rPr>
  </w:style>
  <w:style w:type="paragraph" w:customStyle="1" w:styleId="menu">
    <w:name w:val="menu"/>
    <w:basedOn w:val="Normal"/>
    <w:uiPriority w:val="99"/>
    <w:rsid w:val="00A4502A"/>
    <w:pPr>
      <w:spacing w:before="100" w:beforeAutospacing="1" w:after="100" w:afterAutospacing="1" w:line="240" w:lineRule="auto"/>
    </w:pPr>
    <w:rPr>
      <w:rFonts w:ascii="Times New Roman" w:hAnsi="Times New Roman"/>
      <w:sz w:val="24"/>
      <w:szCs w:val="24"/>
    </w:rPr>
  </w:style>
  <w:style w:type="paragraph" w:customStyle="1" w:styleId="ConsPlusNormal">
    <w:name w:val="ConsPlusNormal"/>
    <w:uiPriority w:val="99"/>
    <w:rsid w:val="00A4502A"/>
    <w:pPr>
      <w:widowControl w:val="0"/>
      <w:autoSpaceDE w:val="0"/>
      <w:autoSpaceDN w:val="0"/>
      <w:adjustRightInd w:val="0"/>
      <w:ind w:firstLine="720"/>
    </w:pPr>
    <w:rPr>
      <w:rFonts w:ascii="Arial" w:hAnsi="Arial" w:cs="Arial"/>
      <w:sz w:val="20"/>
      <w:szCs w:val="20"/>
    </w:rPr>
  </w:style>
  <w:style w:type="paragraph" w:customStyle="1" w:styleId="western">
    <w:name w:val="western"/>
    <w:basedOn w:val="Normal"/>
    <w:uiPriority w:val="99"/>
    <w:rsid w:val="00A4502A"/>
    <w:pPr>
      <w:spacing w:before="100" w:beforeAutospacing="1" w:after="100" w:afterAutospacing="1" w:line="240" w:lineRule="auto"/>
    </w:pPr>
    <w:rPr>
      <w:rFonts w:ascii="Times New Roman" w:hAnsi="Times New Roman"/>
      <w:sz w:val="24"/>
      <w:szCs w:val="24"/>
    </w:rPr>
  </w:style>
  <w:style w:type="paragraph" w:customStyle="1" w:styleId="FR1">
    <w:name w:val="FR1"/>
    <w:uiPriority w:val="99"/>
    <w:rsid w:val="00A4502A"/>
    <w:pPr>
      <w:widowControl w:val="0"/>
      <w:snapToGrid w:val="0"/>
      <w:jc w:val="center"/>
    </w:pPr>
    <w:rPr>
      <w:rFonts w:ascii="Times New Roman" w:hAnsi="Times New Roman"/>
      <w:b/>
      <w:sz w:val="24"/>
      <w:szCs w:val="20"/>
    </w:rPr>
  </w:style>
  <w:style w:type="paragraph" w:customStyle="1" w:styleId="10">
    <w:name w:val="Обычный1"/>
    <w:uiPriority w:val="99"/>
    <w:rsid w:val="00A4502A"/>
    <w:pPr>
      <w:snapToGrid w:val="0"/>
    </w:pPr>
    <w:rPr>
      <w:rFonts w:ascii="Times New Roman" w:hAnsi="Times New Roman"/>
      <w:sz w:val="20"/>
      <w:szCs w:val="20"/>
    </w:rPr>
  </w:style>
  <w:style w:type="paragraph" w:customStyle="1" w:styleId="21">
    <w:name w:val="Основной текст 21"/>
    <w:basedOn w:val="Normal"/>
    <w:uiPriority w:val="99"/>
    <w:rsid w:val="00A4502A"/>
    <w:pPr>
      <w:overflowPunct w:val="0"/>
      <w:autoSpaceDE w:val="0"/>
      <w:autoSpaceDN w:val="0"/>
      <w:adjustRightInd w:val="0"/>
      <w:spacing w:after="120" w:line="240" w:lineRule="auto"/>
      <w:ind w:left="283"/>
    </w:pPr>
    <w:rPr>
      <w:rFonts w:ascii="Times New Roman" w:hAnsi="Times New Roman"/>
      <w:sz w:val="20"/>
      <w:szCs w:val="20"/>
      <w:lang w:val="en-GB"/>
    </w:rPr>
  </w:style>
  <w:style w:type="paragraph" w:customStyle="1" w:styleId="Heading">
    <w:name w:val="Heading"/>
    <w:uiPriority w:val="99"/>
    <w:rsid w:val="00A4502A"/>
    <w:pPr>
      <w:autoSpaceDE w:val="0"/>
      <w:autoSpaceDN w:val="0"/>
      <w:adjustRightInd w:val="0"/>
    </w:pPr>
    <w:rPr>
      <w:rFonts w:ascii="Arial" w:hAnsi="Arial" w:cs="Arial"/>
      <w:b/>
      <w:bCs/>
    </w:rPr>
  </w:style>
  <w:style w:type="paragraph" w:customStyle="1" w:styleId="c3">
    <w:name w:val="c3"/>
    <w:basedOn w:val="Normal"/>
    <w:uiPriority w:val="99"/>
    <w:rsid w:val="00A4502A"/>
    <w:pPr>
      <w:spacing w:before="100" w:beforeAutospacing="1" w:after="100" w:afterAutospacing="1" w:line="240" w:lineRule="auto"/>
    </w:pPr>
    <w:rPr>
      <w:rFonts w:ascii="Times New Roman" w:hAnsi="Times New Roman"/>
      <w:sz w:val="24"/>
      <w:szCs w:val="24"/>
    </w:rPr>
  </w:style>
  <w:style w:type="paragraph" w:customStyle="1" w:styleId="Normal1">
    <w:name w:val="Normal1"/>
    <w:uiPriority w:val="99"/>
    <w:rsid w:val="00A4502A"/>
    <w:pPr>
      <w:autoSpaceDE w:val="0"/>
      <w:autoSpaceDN w:val="0"/>
    </w:pPr>
    <w:rPr>
      <w:rFonts w:ascii="Times New Roman" w:hAnsi="Times New Roman"/>
      <w:sz w:val="24"/>
      <w:szCs w:val="24"/>
    </w:rPr>
  </w:style>
  <w:style w:type="paragraph" w:customStyle="1" w:styleId="Standard">
    <w:name w:val="Standard"/>
    <w:uiPriority w:val="99"/>
    <w:rsid w:val="00A4502A"/>
    <w:pPr>
      <w:widowControl w:val="0"/>
      <w:suppressAutoHyphens/>
      <w:autoSpaceDN w:val="0"/>
    </w:pPr>
    <w:rPr>
      <w:rFonts w:ascii="Times New Roman" w:eastAsia="SimSun" w:hAnsi="Times New Roman" w:cs="Mangal"/>
      <w:kern w:val="3"/>
      <w:sz w:val="24"/>
      <w:szCs w:val="24"/>
      <w:lang w:eastAsia="zh-CN" w:bidi="hi-IN"/>
    </w:rPr>
  </w:style>
  <w:style w:type="paragraph" w:customStyle="1" w:styleId="11">
    <w:name w:val="Абзац списка1"/>
    <w:basedOn w:val="Normal"/>
    <w:uiPriority w:val="99"/>
    <w:rsid w:val="00A4502A"/>
    <w:pPr>
      <w:spacing w:after="0" w:line="240" w:lineRule="auto"/>
      <w:ind w:left="720"/>
      <w:contextualSpacing/>
    </w:pPr>
    <w:rPr>
      <w:rFonts w:ascii="Times New Roman" w:hAnsi="Times New Roman"/>
      <w:sz w:val="24"/>
      <w:szCs w:val="24"/>
    </w:rPr>
  </w:style>
  <w:style w:type="paragraph" w:customStyle="1" w:styleId="a1">
    <w:name w:val="Знак Знак Знак Знак"/>
    <w:basedOn w:val="Normal"/>
    <w:uiPriority w:val="99"/>
    <w:rsid w:val="00A4502A"/>
    <w:pPr>
      <w:spacing w:after="160" w:line="240" w:lineRule="exact"/>
    </w:pPr>
    <w:rPr>
      <w:rFonts w:ascii="Verdana" w:hAnsi="Verdana" w:cs="Verdana"/>
      <w:sz w:val="20"/>
      <w:szCs w:val="20"/>
      <w:lang w:val="en-US" w:eastAsia="en-US"/>
    </w:rPr>
  </w:style>
  <w:style w:type="paragraph" w:customStyle="1" w:styleId="c6">
    <w:name w:val="c6"/>
    <w:basedOn w:val="Normal"/>
    <w:uiPriority w:val="99"/>
    <w:rsid w:val="00A4502A"/>
    <w:pPr>
      <w:spacing w:before="100" w:beforeAutospacing="1" w:after="100" w:afterAutospacing="1" w:line="240" w:lineRule="auto"/>
    </w:pPr>
    <w:rPr>
      <w:rFonts w:ascii="Times New Roman" w:hAnsi="Times New Roman"/>
      <w:sz w:val="24"/>
      <w:szCs w:val="24"/>
    </w:rPr>
  </w:style>
  <w:style w:type="paragraph" w:customStyle="1" w:styleId="c10">
    <w:name w:val="c10"/>
    <w:basedOn w:val="Normal"/>
    <w:uiPriority w:val="99"/>
    <w:rsid w:val="00A4502A"/>
    <w:pPr>
      <w:spacing w:before="100" w:beforeAutospacing="1" w:after="100" w:afterAutospacing="1" w:line="240" w:lineRule="auto"/>
    </w:pPr>
    <w:rPr>
      <w:rFonts w:ascii="Times New Roman" w:hAnsi="Times New Roman"/>
      <w:sz w:val="24"/>
      <w:szCs w:val="24"/>
    </w:rPr>
  </w:style>
  <w:style w:type="paragraph" w:customStyle="1" w:styleId="s1">
    <w:name w:val="s_1"/>
    <w:basedOn w:val="Normal"/>
    <w:uiPriority w:val="99"/>
    <w:rsid w:val="00A4502A"/>
    <w:pPr>
      <w:spacing w:before="100" w:beforeAutospacing="1" w:after="100" w:afterAutospacing="1" w:line="240" w:lineRule="auto"/>
    </w:pPr>
    <w:rPr>
      <w:rFonts w:ascii="Times New Roman" w:hAnsi="Times New Roman"/>
      <w:sz w:val="24"/>
      <w:szCs w:val="24"/>
    </w:rPr>
  </w:style>
  <w:style w:type="paragraph" w:customStyle="1" w:styleId="s22">
    <w:name w:val="s_22"/>
    <w:basedOn w:val="Normal"/>
    <w:uiPriority w:val="99"/>
    <w:rsid w:val="00A4502A"/>
    <w:pPr>
      <w:spacing w:before="100" w:beforeAutospacing="1" w:after="100" w:afterAutospacing="1" w:line="240" w:lineRule="auto"/>
    </w:pPr>
    <w:rPr>
      <w:rFonts w:ascii="Times New Roman" w:hAnsi="Times New Roman"/>
      <w:sz w:val="24"/>
      <w:szCs w:val="24"/>
    </w:rPr>
  </w:style>
  <w:style w:type="paragraph" w:customStyle="1" w:styleId="s9">
    <w:name w:val="s_9"/>
    <w:basedOn w:val="Normal"/>
    <w:uiPriority w:val="99"/>
    <w:rsid w:val="00A4502A"/>
    <w:pPr>
      <w:spacing w:before="100" w:beforeAutospacing="1" w:after="100" w:afterAutospacing="1" w:line="240" w:lineRule="auto"/>
    </w:pPr>
    <w:rPr>
      <w:rFonts w:ascii="Times New Roman" w:hAnsi="Times New Roman"/>
      <w:sz w:val="24"/>
      <w:szCs w:val="24"/>
    </w:rPr>
  </w:style>
  <w:style w:type="paragraph" w:customStyle="1" w:styleId="psection">
    <w:name w:val="psection"/>
    <w:basedOn w:val="Normal"/>
    <w:uiPriority w:val="99"/>
    <w:rsid w:val="00A4502A"/>
    <w:pPr>
      <w:spacing w:before="100" w:beforeAutospacing="1" w:after="100" w:afterAutospacing="1" w:line="240" w:lineRule="auto"/>
    </w:pPr>
    <w:rPr>
      <w:rFonts w:ascii="Times New Roman" w:hAnsi="Times New Roman"/>
      <w:sz w:val="24"/>
      <w:szCs w:val="24"/>
    </w:rPr>
  </w:style>
  <w:style w:type="paragraph" w:customStyle="1" w:styleId="consplusnormal0">
    <w:name w:val="consplusnormal"/>
    <w:basedOn w:val="Normal"/>
    <w:uiPriority w:val="99"/>
    <w:rsid w:val="00A4502A"/>
    <w:pPr>
      <w:spacing w:before="100" w:beforeAutospacing="1" w:after="100" w:afterAutospacing="1" w:line="240" w:lineRule="auto"/>
    </w:pPr>
    <w:rPr>
      <w:rFonts w:ascii="Times New Roman" w:hAnsi="Times New Roman"/>
      <w:sz w:val="24"/>
      <w:szCs w:val="24"/>
    </w:rPr>
  </w:style>
  <w:style w:type="character" w:styleId="FootnoteReference">
    <w:name w:val="footnote reference"/>
    <w:basedOn w:val="DefaultParagraphFont"/>
    <w:uiPriority w:val="99"/>
    <w:semiHidden/>
    <w:rsid w:val="00A4502A"/>
    <w:rPr>
      <w:rFonts w:cs="Times New Roman"/>
      <w:vertAlign w:val="superscript"/>
    </w:rPr>
  </w:style>
  <w:style w:type="character" w:customStyle="1" w:styleId="c4">
    <w:name w:val="c4"/>
    <w:basedOn w:val="DefaultParagraphFont"/>
    <w:uiPriority w:val="99"/>
    <w:rsid w:val="00A4502A"/>
    <w:rPr>
      <w:rFonts w:cs="Times New Roman"/>
    </w:rPr>
  </w:style>
  <w:style w:type="character" w:customStyle="1" w:styleId="c2">
    <w:name w:val="c2"/>
    <w:basedOn w:val="DefaultParagraphFont"/>
    <w:uiPriority w:val="99"/>
    <w:rsid w:val="00A4502A"/>
    <w:rPr>
      <w:rFonts w:cs="Times New Roman"/>
    </w:rPr>
  </w:style>
  <w:style w:type="character" w:customStyle="1" w:styleId="c0">
    <w:name w:val="c0"/>
    <w:basedOn w:val="DefaultParagraphFont"/>
    <w:uiPriority w:val="99"/>
    <w:rsid w:val="00A4502A"/>
    <w:rPr>
      <w:rFonts w:cs="Times New Roman"/>
    </w:rPr>
  </w:style>
  <w:style w:type="character" w:customStyle="1" w:styleId="apple-converted-space">
    <w:name w:val="apple-converted-space"/>
    <w:basedOn w:val="DefaultParagraphFont"/>
    <w:uiPriority w:val="99"/>
    <w:rsid w:val="00A4502A"/>
    <w:rPr>
      <w:rFonts w:cs="Times New Roman"/>
    </w:rPr>
  </w:style>
  <w:style w:type="character" w:customStyle="1" w:styleId="apple-style-span">
    <w:name w:val="apple-style-span"/>
    <w:uiPriority w:val="99"/>
    <w:rsid w:val="00A4502A"/>
    <w:rPr>
      <w:rFonts w:ascii="Times New Roman" w:hAnsi="Times New Roman"/>
    </w:rPr>
  </w:style>
  <w:style w:type="character" w:customStyle="1" w:styleId="c1">
    <w:name w:val="c1"/>
    <w:basedOn w:val="DefaultParagraphFont"/>
    <w:uiPriority w:val="99"/>
    <w:rsid w:val="00A4502A"/>
    <w:rPr>
      <w:rFonts w:cs="Times New Roman"/>
    </w:rPr>
  </w:style>
  <w:style w:type="character" w:customStyle="1" w:styleId="blk">
    <w:name w:val="blk"/>
    <w:basedOn w:val="DefaultParagraphFont"/>
    <w:uiPriority w:val="99"/>
    <w:rsid w:val="00A4502A"/>
    <w:rPr>
      <w:rFonts w:cs="Times New Roman"/>
    </w:rPr>
  </w:style>
  <w:style w:type="character" w:customStyle="1" w:styleId="nobr">
    <w:name w:val="nobr"/>
    <w:basedOn w:val="DefaultParagraphFont"/>
    <w:uiPriority w:val="99"/>
    <w:rsid w:val="00A4502A"/>
    <w:rPr>
      <w:rFonts w:cs="Times New Roman"/>
    </w:rPr>
  </w:style>
  <w:style w:type="character" w:customStyle="1" w:styleId="toctoggle">
    <w:name w:val="toctoggle"/>
    <w:basedOn w:val="DefaultParagraphFont"/>
    <w:uiPriority w:val="99"/>
    <w:rsid w:val="00A4502A"/>
    <w:rPr>
      <w:rFonts w:cs="Times New Roman"/>
    </w:rPr>
  </w:style>
  <w:style w:type="character" w:customStyle="1" w:styleId="tocnumber">
    <w:name w:val="tocnumber"/>
    <w:basedOn w:val="DefaultParagraphFont"/>
    <w:uiPriority w:val="99"/>
    <w:rsid w:val="00A4502A"/>
    <w:rPr>
      <w:rFonts w:cs="Times New Roman"/>
    </w:rPr>
  </w:style>
  <w:style w:type="character" w:customStyle="1" w:styleId="toctext">
    <w:name w:val="toctext"/>
    <w:basedOn w:val="DefaultParagraphFont"/>
    <w:uiPriority w:val="99"/>
    <w:rsid w:val="00A4502A"/>
    <w:rPr>
      <w:rFonts w:cs="Times New Roman"/>
    </w:rPr>
  </w:style>
  <w:style w:type="character" w:customStyle="1" w:styleId="mw-headline">
    <w:name w:val="mw-headline"/>
    <w:basedOn w:val="DefaultParagraphFont"/>
    <w:uiPriority w:val="99"/>
    <w:rsid w:val="00A4502A"/>
    <w:rPr>
      <w:rFonts w:cs="Times New Roman"/>
    </w:rPr>
  </w:style>
  <w:style w:type="character" w:customStyle="1" w:styleId="mw-editsection">
    <w:name w:val="mw-editsection"/>
    <w:basedOn w:val="DefaultParagraphFont"/>
    <w:uiPriority w:val="99"/>
    <w:rsid w:val="00A4502A"/>
    <w:rPr>
      <w:rFonts w:cs="Times New Roman"/>
    </w:rPr>
  </w:style>
  <w:style w:type="character" w:customStyle="1" w:styleId="mw-editsection-bracket">
    <w:name w:val="mw-editsection-bracket"/>
    <w:basedOn w:val="DefaultParagraphFont"/>
    <w:uiPriority w:val="99"/>
    <w:rsid w:val="00A4502A"/>
    <w:rPr>
      <w:rFonts w:cs="Times New Roman"/>
    </w:rPr>
  </w:style>
  <w:style w:type="character" w:customStyle="1" w:styleId="mw-editsection-divider">
    <w:name w:val="mw-editsection-divider"/>
    <w:basedOn w:val="DefaultParagraphFont"/>
    <w:uiPriority w:val="99"/>
    <w:rsid w:val="00A4502A"/>
    <w:rPr>
      <w:rFonts w:cs="Times New Roman"/>
    </w:rPr>
  </w:style>
  <w:style w:type="character" w:customStyle="1" w:styleId="submenu-table">
    <w:name w:val="submenu-table"/>
    <w:basedOn w:val="DefaultParagraphFont"/>
    <w:uiPriority w:val="99"/>
    <w:rsid w:val="00A4502A"/>
    <w:rPr>
      <w:rFonts w:cs="Times New Roman"/>
    </w:rPr>
  </w:style>
  <w:style w:type="table" w:styleId="TableGrid">
    <w:name w:val="Table Grid"/>
    <w:basedOn w:val="TableNormal"/>
    <w:uiPriority w:val="99"/>
    <w:rsid w:val="00A4502A"/>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99"/>
    <w:qFormat/>
    <w:rsid w:val="00A4502A"/>
    <w:rPr>
      <w:rFonts w:cs="Times New Roman"/>
      <w:i/>
      <w:iCs/>
    </w:rPr>
  </w:style>
  <w:style w:type="character" w:styleId="Strong">
    <w:name w:val="Strong"/>
    <w:basedOn w:val="DefaultParagraphFont"/>
    <w:uiPriority w:val="99"/>
    <w:qFormat/>
    <w:rsid w:val="00A4502A"/>
    <w:rPr>
      <w:rFonts w:cs="Times New Roman"/>
      <w:b/>
      <w:bCs/>
    </w:rPr>
  </w:style>
  <w:style w:type="paragraph" w:styleId="BalloonText">
    <w:name w:val="Balloon Text"/>
    <w:basedOn w:val="Normal"/>
    <w:link w:val="BalloonTextChar"/>
    <w:uiPriority w:val="99"/>
    <w:semiHidden/>
    <w:rsid w:val="00A450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4502A"/>
    <w:rPr>
      <w:rFonts w:ascii="Tahoma" w:hAnsi="Tahoma" w:cs="Tahoma"/>
      <w:sz w:val="16"/>
      <w:szCs w:val="16"/>
    </w:rPr>
  </w:style>
  <w:style w:type="paragraph" w:styleId="ListParagraph">
    <w:name w:val="List Paragraph"/>
    <w:basedOn w:val="Normal"/>
    <w:uiPriority w:val="99"/>
    <w:qFormat/>
    <w:rsid w:val="00035630"/>
    <w:pPr>
      <w:ind w:left="720"/>
      <w:contextualSpacing/>
    </w:pPr>
  </w:style>
</w:styles>
</file>

<file path=word/webSettings.xml><?xml version="1.0" encoding="utf-8"?>
<w:webSettings xmlns:r="http://schemas.openxmlformats.org/officeDocument/2006/relationships" xmlns:w="http://schemas.openxmlformats.org/wordprocessingml/2006/main">
  <w:divs>
    <w:div w:id="610013411">
      <w:marLeft w:val="0"/>
      <w:marRight w:val="0"/>
      <w:marTop w:val="0"/>
      <w:marBottom w:val="0"/>
      <w:divBdr>
        <w:top w:val="none" w:sz="0" w:space="0" w:color="auto"/>
        <w:left w:val="none" w:sz="0" w:space="0" w:color="auto"/>
        <w:bottom w:val="none" w:sz="0" w:space="0" w:color="auto"/>
        <w:right w:val="none" w:sz="0" w:space="0" w:color="auto"/>
      </w:divBdr>
    </w:div>
    <w:div w:id="610013413">
      <w:marLeft w:val="0"/>
      <w:marRight w:val="0"/>
      <w:marTop w:val="0"/>
      <w:marBottom w:val="0"/>
      <w:divBdr>
        <w:top w:val="none" w:sz="0" w:space="0" w:color="auto"/>
        <w:left w:val="none" w:sz="0" w:space="0" w:color="auto"/>
        <w:bottom w:val="none" w:sz="0" w:space="0" w:color="auto"/>
        <w:right w:val="none" w:sz="0" w:space="0" w:color="auto"/>
      </w:divBdr>
    </w:div>
    <w:div w:id="610013417">
      <w:marLeft w:val="0"/>
      <w:marRight w:val="0"/>
      <w:marTop w:val="0"/>
      <w:marBottom w:val="0"/>
      <w:divBdr>
        <w:top w:val="none" w:sz="0" w:space="0" w:color="auto"/>
        <w:left w:val="none" w:sz="0" w:space="0" w:color="auto"/>
        <w:bottom w:val="none" w:sz="0" w:space="0" w:color="auto"/>
        <w:right w:val="none" w:sz="0" w:space="0" w:color="auto"/>
      </w:divBdr>
      <w:divsChild>
        <w:div w:id="610013412">
          <w:marLeft w:val="0"/>
          <w:marRight w:val="825"/>
          <w:marTop w:val="0"/>
          <w:marBottom w:val="0"/>
          <w:divBdr>
            <w:top w:val="none" w:sz="0" w:space="0" w:color="auto"/>
            <w:left w:val="none" w:sz="0" w:space="0" w:color="auto"/>
            <w:bottom w:val="none" w:sz="0" w:space="0" w:color="auto"/>
            <w:right w:val="none" w:sz="0" w:space="0" w:color="auto"/>
          </w:divBdr>
          <w:divsChild>
            <w:div w:id="610013420">
              <w:marLeft w:val="0"/>
              <w:marRight w:val="0"/>
              <w:marTop w:val="0"/>
              <w:marBottom w:val="0"/>
              <w:divBdr>
                <w:top w:val="none" w:sz="0" w:space="0" w:color="auto"/>
                <w:left w:val="none" w:sz="0" w:space="0" w:color="auto"/>
                <w:bottom w:val="none" w:sz="0" w:space="0" w:color="auto"/>
                <w:right w:val="none" w:sz="0" w:space="0" w:color="auto"/>
              </w:divBdr>
              <w:divsChild>
                <w:div w:id="610013414">
                  <w:marLeft w:val="0"/>
                  <w:marRight w:val="0"/>
                  <w:marTop w:val="0"/>
                  <w:marBottom w:val="0"/>
                  <w:divBdr>
                    <w:top w:val="none" w:sz="0" w:space="0" w:color="auto"/>
                    <w:left w:val="none" w:sz="0" w:space="0" w:color="auto"/>
                    <w:bottom w:val="none" w:sz="0" w:space="0" w:color="auto"/>
                    <w:right w:val="none" w:sz="0" w:space="0" w:color="auto"/>
                  </w:divBdr>
                </w:div>
                <w:div w:id="61001342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610013418">
      <w:marLeft w:val="0"/>
      <w:marRight w:val="0"/>
      <w:marTop w:val="0"/>
      <w:marBottom w:val="0"/>
      <w:divBdr>
        <w:top w:val="none" w:sz="0" w:space="0" w:color="auto"/>
        <w:left w:val="none" w:sz="0" w:space="0" w:color="auto"/>
        <w:bottom w:val="none" w:sz="0" w:space="0" w:color="auto"/>
        <w:right w:val="none" w:sz="0" w:space="0" w:color="auto"/>
      </w:divBdr>
    </w:div>
    <w:div w:id="610013419">
      <w:marLeft w:val="0"/>
      <w:marRight w:val="0"/>
      <w:marTop w:val="0"/>
      <w:marBottom w:val="0"/>
      <w:divBdr>
        <w:top w:val="none" w:sz="0" w:space="0" w:color="auto"/>
        <w:left w:val="none" w:sz="0" w:space="0" w:color="auto"/>
        <w:bottom w:val="none" w:sz="0" w:space="0" w:color="auto"/>
        <w:right w:val="none" w:sz="0" w:space="0" w:color="auto"/>
      </w:divBdr>
    </w:div>
    <w:div w:id="610013423">
      <w:marLeft w:val="0"/>
      <w:marRight w:val="0"/>
      <w:marTop w:val="0"/>
      <w:marBottom w:val="0"/>
      <w:divBdr>
        <w:top w:val="none" w:sz="0" w:space="0" w:color="auto"/>
        <w:left w:val="none" w:sz="0" w:space="0" w:color="auto"/>
        <w:bottom w:val="none" w:sz="0" w:space="0" w:color="auto"/>
        <w:right w:val="none" w:sz="0" w:space="0" w:color="auto"/>
      </w:divBdr>
    </w:div>
    <w:div w:id="610013424">
      <w:marLeft w:val="0"/>
      <w:marRight w:val="0"/>
      <w:marTop w:val="0"/>
      <w:marBottom w:val="0"/>
      <w:divBdr>
        <w:top w:val="none" w:sz="0" w:space="0" w:color="auto"/>
        <w:left w:val="none" w:sz="0" w:space="0" w:color="auto"/>
        <w:bottom w:val="none" w:sz="0" w:space="0" w:color="auto"/>
        <w:right w:val="none" w:sz="0" w:space="0" w:color="auto"/>
      </w:divBdr>
    </w:div>
    <w:div w:id="610013425">
      <w:marLeft w:val="0"/>
      <w:marRight w:val="0"/>
      <w:marTop w:val="0"/>
      <w:marBottom w:val="0"/>
      <w:divBdr>
        <w:top w:val="none" w:sz="0" w:space="0" w:color="auto"/>
        <w:left w:val="none" w:sz="0" w:space="0" w:color="auto"/>
        <w:bottom w:val="none" w:sz="0" w:space="0" w:color="auto"/>
        <w:right w:val="none" w:sz="0" w:space="0" w:color="auto"/>
      </w:divBdr>
      <w:divsChild>
        <w:div w:id="610013421">
          <w:marLeft w:val="150"/>
          <w:marRight w:val="150"/>
          <w:marTop w:val="300"/>
          <w:marBottom w:val="300"/>
          <w:divBdr>
            <w:top w:val="none" w:sz="0" w:space="0" w:color="auto"/>
            <w:left w:val="none" w:sz="0" w:space="0" w:color="auto"/>
            <w:bottom w:val="none" w:sz="0" w:space="0" w:color="auto"/>
            <w:right w:val="none" w:sz="0" w:space="0" w:color="auto"/>
          </w:divBdr>
          <w:divsChild>
            <w:div w:id="610013415">
              <w:marLeft w:val="0"/>
              <w:marRight w:val="0"/>
              <w:marTop w:val="0"/>
              <w:marBottom w:val="0"/>
              <w:divBdr>
                <w:top w:val="none" w:sz="0" w:space="0" w:color="auto"/>
                <w:left w:val="none" w:sz="0" w:space="0" w:color="auto"/>
                <w:bottom w:val="none" w:sz="0" w:space="0" w:color="auto"/>
                <w:right w:val="none" w:sz="0" w:space="0" w:color="auto"/>
              </w:divBdr>
              <w:divsChild>
                <w:div w:id="610013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001342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znanium.com/catalog.php?item=goextsearch&amp;title=%D0%9A%D0%9E%D0%9D%D0%A1%D0%A2%D0%98%D0%A2%D0%A3%D0%A6%D0%98%D0%9E%D0%9D%D0%9D%D0%9E%D0%95%20%D0%9F%D0%A0%D0%90%D0%92%D0%9E&amp;pkind=24&amp;school=2&amp;years=2011-201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141</TotalTime>
  <Pages>25</Pages>
  <Words>9325</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1</cp:lastModifiedBy>
  <cp:revision>16</cp:revision>
  <cp:lastPrinted>2018-11-22T07:32:00Z</cp:lastPrinted>
  <dcterms:created xsi:type="dcterms:W3CDTF">2014-12-25T14:30:00Z</dcterms:created>
  <dcterms:modified xsi:type="dcterms:W3CDTF">2018-12-18T09:56:00Z</dcterms:modified>
</cp:coreProperties>
</file>